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rFonts w:ascii="Arial" w:hAnsi="Arial"/>
          <w:sz w:val="20"/>
          <w:szCs w:val="20"/>
        </w:rPr>
        <w:drawing>
          <wp:inline distT="0" distB="0" distL="0" distR="0">
            <wp:extent cx="3048000" cy="1257300"/>
            <wp:effectExtent l="0" t="0" r="0" b="0"/>
            <wp:docPr id="1073741825" name="officeArt object" descr="https://www.google.com/a/diyanetamerica.org/images/logo.gif?alpha=1&amp;service=google_defau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www.google.com/a/diyanetamerica.org/images/logo.gif?alpha=1&amp;service=google_default" descr="https://www.google.com/a/diyanetamerica.org/images/logo.gif?alpha=1&amp;service=google_defaul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  <w:lang w:val="de-DE"/>
        </w:rPr>
        <w:t>YANET AMER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  <w:lang w:val="de-DE"/>
        </w:rPr>
        <w:t>KA MERKEZ</w:t>
      </w:r>
      <w:r>
        <w:rPr>
          <w:b w:val="1"/>
          <w:bCs w:val="1"/>
          <w:rtl w:val="0"/>
        </w:rPr>
        <w:t>İ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2019 RAMAZAN UMRES</w:t>
      </w:r>
      <w:r>
        <w:rPr>
          <w:b w:val="1"/>
          <w:bCs w:val="1"/>
          <w:rtl w:val="0"/>
        </w:rPr>
        <w:t>İ Ş</w:t>
      </w:r>
      <w:r>
        <w:rPr>
          <w:b w:val="1"/>
          <w:bCs w:val="1"/>
          <w:rtl w:val="0"/>
        </w:rPr>
        <w:t>ARTLARI</w:t>
      </w:r>
    </w:p>
    <w:p>
      <w:pPr>
        <w:pStyle w:val="Body"/>
        <w:ind w:firstLine="708"/>
        <w:jc w:val="both"/>
      </w:pPr>
      <w:r>
        <w:rPr>
          <w:rtl w:val="0"/>
        </w:rPr>
        <w:t>2019 Ramazan ay</w:t>
      </w:r>
      <w:r>
        <w:rPr>
          <w:rtl w:val="0"/>
        </w:rPr>
        <w:t>ı</w:t>
      </w:r>
      <w:r>
        <w:rPr>
          <w:rtl w:val="0"/>
        </w:rPr>
        <w:t>nda Amerika Birle</w:t>
      </w:r>
      <w:r>
        <w:rPr>
          <w:rtl w:val="0"/>
        </w:rPr>
        <w:t>ş</w:t>
      </w:r>
      <w:r>
        <w:rPr>
          <w:rtl w:val="0"/>
        </w:rPr>
        <w:t>ik Devletleri</w:t>
      </w:r>
      <w:r>
        <w:rPr>
          <w:rtl w:val="0"/>
        </w:rPr>
        <w:t>’</w:t>
      </w:r>
      <w:r>
        <w:rPr>
          <w:rtl w:val="0"/>
        </w:rPr>
        <w:t>nden umreye gitmek isteyenler i</w:t>
      </w:r>
      <w:r>
        <w:rPr>
          <w:rtl w:val="0"/>
          <w:lang w:val="pt-PT"/>
        </w:rPr>
        <w:t>ç</w:t>
      </w:r>
      <w:r>
        <w:rPr>
          <w:rtl w:val="0"/>
          <w:lang w:val="de-DE"/>
        </w:rPr>
        <w:t>in d</w:t>
      </w:r>
      <w:r>
        <w:rPr>
          <w:rtl w:val="0"/>
        </w:rPr>
        <w:t>ü</w:t>
      </w:r>
      <w:r>
        <w:rPr>
          <w:rtl w:val="0"/>
        </w:rPr>
        <w:t>zenledi</w:t>
      </w:r>
      <w:r>
        <w:rPr>
          <w:rtl w:val="0"/>
        </w:rPr>
        <w:t>ğ</w:t>
      </w:r>
      <w:r>
        <w:rPr>
          <w:rtl w:val="0"/>
        </w:rPr>
        <w:t>imiz umre organizasyonu ge</w:t>
      </w:r>
      <w:r>
        <w:rPr>
          <w:rtl w:val="0"/>
          <w:lang w:val="pt-PT"/>
        </w:rPr>
        <w:t>ç</w:t>
      </w:r>
      <w:r>
        <w:rPr>
          <w:rtl w:val="0"/>
        </w:rPr>
        <w:t>en y</w:t>
      </w:r>
      <w:r>
        <w:rPr>
          <w:rtl w:val="0"/>
        </w:rPr>
        <w:t>ı</w:t>
      </w:r>
      <w:r>
        <w:rPr>
          <w:rtl w:val="0"/>
        </w:rPr>
        <w:t>llarda oldu</w:t>
      </w:r>
      <w:r>
        <w:rPr>
          <w:rtl w:val="0"/>
        </w:rPr>
        <w:t>ğ</w:t>
      </w:r>
      <w:r>
        <w:rPr>
          <w:rtl w:val="0"/>
        </w:rPr>
        <w:t>u gibi bu y</w:t>
      </w:r>
      <w:r>
        <w:rPr>
          <w:rtl w:val="0"/>
        </w:rPr>
        <w:t>ı</w:t>
      </w:r>
      <w:r>
        <w:rPr>
          <w:rtl w:val="0"/>
        </w:rPr>
        <w:t xml:space="preserve">l da T.C. Diyanet </w:t>
      </w:r>
      <w:r>
        <w:rPr>
          <w:rtl w:val="0"/>
        </w:rPr>
        <w:t>İş</w:t>
      </w:r>
      <w:r>
        <w:rPr>
          <w:rtl w:val="0"/>
        </w:rPr>
        <w:t>leri Ba</w:t>
      </w:r>
      <w:r>
        <w:rPr>
          <w:rtl w:val="0"/>
        </w:rPr>
        <w:t>ş</w:t>
      </w:r>
      <w:r>
        <w:rPr>
          <w:rtl w:val="0"/>
        </w:rPr>
        <w:t>kanl</w:t>
      </w:r>
      <w:r>
        <w:rPr>
          <w:rtl w:val="0"/>
        </w:rPr>
        <w:t xml:space="preserve">ığı </w:t>
      </w:r>
      <w:r>
        <w:rPr>
          <w:rtl w:val="0"/>
        </w:rPr>
        <w:t>ve T</w:t>
      </w:r>
      <w:r>
        <w:rPr>
          <w:rtl w:val="0"/>
        </w:rPr>
        <w:t>ü</w:t>
      </w:r>
      <w:r>
        <w:rPr>
          <w:rtl w:val="0"/>
        </w:rPr>
        <w:t>rkiye Diyanet Vakf</w:t>
      </w:r>
      <w:r>
        <w:rPr>
          <w:rtl w:val="0"/>
        </w:rPr>
        <w:t xml:space="preserve">ı </w:t>
      </w:r>
      <w:r>
        <w:rPr>
          <w:rtl w:val="0"/>
        </w:rPr>
        <w:t>hizmetlerinden faydalan</w:t>
      </w:r>
      <w:r>
        <w:rPr>
          <w:rtl w:val="0"/>
        </w:rPr>
        <w:t>ı</w:t>
      </w:r>
      <w:r>
        <w:rPr>
          <w:rtl w:val="0"/>
        </w:rPr>
        <w:t>larak; T.C. Va</w:t>
      </w:r>
      <w:r>
        <w:rPr>
          <w:rtl w:val="0"/>
        </w:rPr>
        <w:t>ş</w:t>
      </w:r>
      <w:r>
        <w:rPr>
          <w:rtl w:val="0"/>
          <w:lang w:val="en-US"/>
        </w:rPr>
        <w:t>ington 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  <w:lang w:val="da-DK"/>
        </w:rPr>
        <w:t>kel</w:t>
      </w:r>
      <w:r>
        <w:rPr>
          <w:rtl w:val="0"/>
          <w:lang w:val="pt-PT"/>
        </w:rPr>
        <w:t>ç</w:t>
      </w:r>
      <w:r>
        <w:rPr>
          <w:rtl w:val="0"/>
        </w:rPr>
        <w:t>ili</w:t>
      </w:r>
      <w:r>
        <w:rPr>
          <w:rtl w:val="0"/>
        </w:rPr>
        <w:t>ğ</w:t>
      </w:r>
      <w:r>
        <w:rPr>
          <w:rtl w:val="0"/>
        </w:rPr>
        <w:t>i Din Hizmetleri M</w:t>
      </w:r>
      <w:r>
        <w:rPr>
          <w:rtl w:val="0"/>
        </w:rPr>
        <w:t>üş</w:t>
      </w:r>
      <w:r>
        <w:rPr>
          <w:rtl w:val="0"/>
        </w:rPr>
        <w:t>avirli</w:t>
      </w:r>
      <w:r>
        <w:rPr>
          <w:rtl w:val="0"/>
        </w:rPr>
        <w:t>ğ</w:t>
      </w:r>
      <w:r>
        <w:rPr>
          <w:rtl w:val="0"/>
        </w:rPr>
        <w:t>i, T</w:t>
      </w:r>
      <w:r>
        <w:rPr>
          <w:rtl w:val="0"/>
        </w:rPr>
        <w:t>ü</w:t>
      </w:r>
      <w:r>
        <w:rPr>
          <w:rtl w:val="0"/>
        </w:rPr>
        <w:t>rk Amerikan Diyanet Vakf</w:t>
      </w:r>
      <w:r>
        <w:rPr>
          <w:rtl w:val="0"/>
        </w:rPr>
        <w:t xml:space="preserve">ı </w:t>
      </w:r>
      <w:r>
        <w:rPr>
          <w:rtl w:val="0"/>
        </w:rPr>
        <w:t>ve T</w:t>
      </w:r>
      <w:r>
        <w:rPr>
          <w:rtl w:val="0"/>
        </w:rPr>
        <w:t>ü</w:t>
      </w:r>
      <w:r>
        <w:rPr>
          <w:rtl w:val="0"/>
        </w:rPr>
        <w:t>rk Amerikan Toplum Merkezi i</w:t>
      </w:r>
      <w:r>
        <w:rPr>
          <w:rtl w:val="0"/>
        </w:rPr>
        <w:t>ş</w:t>
      </w:r>
      <w:r>
        <w:rPr>
          <w:rtl w:val="0"/>
        </w:rPr>
        <w:t>birli</w:t>
      </w:r>
      <w:r>
        <w:rPr>
          <w:rtl w:val="0"/>
        </w:rPr>
        <w:t>ğ</w:t>
      </w:r>
      <w:r>
        <w:rPr>
          <w:rtl w:val="0"/>
        </w:rPr>
        <w:t>i ile ger</w:t>
      </w:r>
      <w:r>
        <w:rPr>
          <w:rtl w:val="0"/>
          <w:lang w:val="pt-PT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tirilecektir. Bu y</w:t>
      </w:r>
      <w:r>
        <w:rPr>
          <w:rtl w:val="0"/>
        </w:rPr>
        <w:t>ı</w:t>
      </w:r>
      <w:r>
        <w:rPr>
          <w:rtl w:val="0"/>
        </w:rPr>
        <w:t xml:space="preserve">lki Ramazan Umresi </w:t>
      </w:r>
      <w:r>
        <w:rPr>
          <w:b w:val="1"/>
          <w:bCs w:val="1"/>
          <w:rtl w:val="0"/>
          <w:lang w:val="ru-RU"/>
        </w:rPr>
        <w:t>7 g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n Mekke</w:t>
      </w:r>
      <w:r>
        <w:rPr>
          <w:rtl w:val="0"/>
        </w:rPr>
        <w:t xml:space="preserve"> ve </w:t>
      </w:r>
      <w:r>
        <w:rPr>
          <w:b w:val="1"/>
          <w:bCs w:val="1"/>
          <w:rtl w:val="0"/>
        </w:rPr>
        <w:t>3 g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n Medine</w:t>
      </w:r>
      <w:r>
        <w:rPr>
          <w:rtl w:val="0"/>
        </w:rPr>
        <w:t xml:space="preserve"> olmak </w:t>
      </w:r>
      <w:r>
        <w:rPr>
          <w:rtl w:val="0"/>
        </w:rPr>
        <w:t>ü</w:t>
      </w:r>
      <w:r>
        <w:rPr>
          <w:rtl w:val="0"/>
        </w:rPr>
        <w:t xml:space="preserve">zere toplam </w:t>
      </w:r>
      <w:r>
        <w:rPr>
          <w:b w:val="1"/>
          <w:bCs w:val="1"/>
          <w:rtl w:val="0"/>
        </w:rPr>
        <w:t>10 g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nd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 xml:space="preserve">r </w:t>
      </w:r>
      <w:r>
        <w:rPr>
          <w:rtl w:val="0"/>
        </w:rPr>
        <w:t xml:space="preserve">ve </w:t>
      </w:r>
      <w:r>
        <w:rPr>
          <w:b w:val="1"/>
          <w:bCs w:val="1"/>
          <w:rtl w:val="0"/>
        </w:rPr>
        <w:t>25 May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s 2019 - 5 Haziran 2019</w:t>
      </w:r>
      <w:r>
        <w:rPr>
          <w:rtl w:val="0"/>
        </w:rPr>
        <w:t xml:space="preserve"> tarihleri aras</w:t>
      </w:r>
      <w:r>
        <w:rPr>
          <w:rtl w:val="0"/>
        </w:rPr>
        <w:t>ı</w:t>
      </w:r>
      <w:r>
        <w:rPr>
          <w:rtl w:val="0"/>
        </w:rPr>
        <w:t>nda ger</w:t>
      </w:r>
      <w:r>
        <w:rPr>
          <w:rtl w:val="0"/>
          <w:lang w:val="pt-PT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ecektir.</w:t>
      </w:r>
    </w:p>
    <w:p>
      <w:pPr>
        <w:pStyle w:val="Body"/>
        <w:ind w:firstLine="708"/>
        <w:jc w:val="both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</w:rPr>
        <w:t>RACAATLAR</w:t>
      </w:r>
    </w:p>
    <w:p>
      <w:pPr>
        <w:pStyle w:val="Body"/>
        <w:ind w:firstLine="708"/>
        <w:jc w:val="both"/>
      </w:pPr>
      <w:r>
        <w:rPr>
          <w:rtl w:val="0"/>
        </w:rPr>
        <w:t>Organizasyonumuza m</w:t>
      </w:r>
      <w:r>
        <w:rPr>
          <w:rtl w:val="0"/>
        </w:rPr>
        <w:t>ü</w:t>
      </w:r>
      <w:r>
        <w:rPr>
          <w:rtl w:val="0"/>
        </w:rPr>
        <w:t xml:space="preserve">racaatlar </w:t>
      </w:r>
      <w:r>
        <w:rPr>
          <w:rtl w:val="0"/>
          <w:lang w:val="en-US"/>
        </w:rPr>
        <w:t>15 Nisan</w:t>
      </w:r>
      <w:r>
        <w:rPr>
          <w:b w:val="1"/>
          <w:bCs w:val="1"/>
          <w:rtl w:val="0"/>
        </w:rPr>
        <w:t xml:space="preserve"> 2019</w:t>
      </w:r>
      <w:r>
        <w:rPr>
          <w:rtl w:val="0"/>
        </w:rPr>
        <w:t xml:space="preserve"> tarihine kadar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"https://www.diyanetamerica.org/umrah"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https://www.diyanetamerica.org/umrah</w:t>
      </w:r>
      <w:r>
        <w:rPr/>
        <w:fldChar w:fldCharType="end" w:fldLock="0"/>
      </w:r>
      <w:r>
        <w:rPr>
          <w:rtl w:val="0"/>
        </w:rPr>
        <w:t xml:space="preserve"> adresinden yap</w:t>
      </w:r>
      <w:r>
        <w:rPr>
          <w:rtl w:val="0"/>
        </w:rPr>
        <w:t>ı</w:t>
      </w:r>
      <w:r>
        <w:rPr>
          <w:rtl w:val="0"/>
        </w:rPr>
        <w:t>labilecektir. Umrecilerimiz t</w:t>
      </w:r>
      <w:r>
        <w:rPr>
          <w:rtl w:val="0"/>
        </w:rPr>
        <w:t>ü</w:t>
      </w:r>
      <w:r>
        <w:rPr>
          <w:rtl w:val="0"/>
        </w:rPr>
        <w:t>m bilgilerini pasaportta yaz</w:t>
      </w:r>
      <w:r>
        <w:rPr>
          <w:rtl w:val="0"/>
        </w:rPr>
        <w:t>ı</w:t>
      </w:r>
      <w:r>
        <w:rPr>
          <w:rtl w:val="0"/>
        </w:rPr>
        <w:t>ld</w:t>
      </w:r>
      <w:r>
        <w:rPr>
          <w:rtl w:val="0"/>
        </w:rPr>
        <w:t>ığı ş</w:t>
      </w:r>
      <w:r>
        <w:rPr>
          <w:rtl w:val="0"/>
        </w:rPr>
        <w:t>ekliyle, eksiksiz doldurmal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rlar. Ba</w:t>
      </w:r>
      <w:r>
        <w:rPr>
          <w:rtl w:val="0"/>
        </w:rPr>
        <w:t>ş</w:t>
      </w:r>
      <w:r>
        <w:rPr>
          <w:rtl w:val="0"/>
        </w:rPr>
        <w:t>vuru s</w:t>
      </w:r>
      <w:r>
        <w:rPr>
          <w:rtl w:val="0"/>
        </w:rPr>
        <w:t>ı</w:t>
      </w:r>
      <w:r>
        <w:rPr>
          <w:rtl w:val="0"/>
        </w:rPr>
        <w:t>ras</w:t>
      </w:r>
      <w:r>
        <w:rPr>
          <w:rtl w:val="0"/>
        </w:rPr>
        <w:t>ı</w:t>
      </w:r>
      <w:r>
        <w:rPr>
          <w:rtl w:val="0"/>
        </w:rPr>
        <w:t>nda pasaportlar</w:t>
      </w:r>
      <w:r>
        <w:rPr>
          <w:rtl w:val="0"/>
        </w:rPr>
        <w:t>ı</w:t>
      </w:r>
      <w:r>
        <w:rPr>
          <w:rtl w:val="0"/>
        </w:rPr>
        <w:t>n foto</w:t>
      </w:r>
      <w:r>
        <w:rPr>
          <w:rtl w:val="0"/>
        </w:rPr>
        <w:t>ğ</w:t>
      </w:r>
      <w:r>
        <w:rPr>
          <w:rtl w:val="0"/>
        </w:rPr>
        <w:t>rafl</w:t>
      </w:r>
      <w:r>
        <w:rPr>
          <w:rtl w:val="0"/>
        </w:rPr>
        <w:t>ı ö</w:t>
      </w:r>
      <w:r>
        <w:rPr>
          <w:rtl w:val="0"/>
        </w:rPr>
        <w:t>n y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 xml:space="preserve">ü </w:t>
      </w:r>
      <w:r>
        <w:rPr>
          <w:rtl w:val="0"/>
        </w:rPr>
        <w:t>taranarak sisteme y</w:t>
      </w:r>
      <w:r>
        <w:rPr>
          <w:rtl w:val="0"/>
        </w:rPr>
        <w:t>ü</w:t>
      </w:r>
      <w:r>
        <w:rPr>
          <w:rtl w:val="0"/>
        </w:rPr>
        <w:t xml:space="preserve">klenmelidir. </w:t>
      </w:r>
      <w:r>
        <w:rPr>
          <w:rtl w:val="0"/>
        </w:rPr>
        <w:t>Ö</w:t>
      </w:r>
      <w:r>
        <w:rPr>
          <w:rtl w:val="0"/>
        </w:rPr>
        <w:t>n kay</w:t>
      </w:r>
      <w:r>
        <w:rPr>
          <w:rtl w:val="0"/>
        </w:rPr>
        <w:t>ı</w:t>
      </w:r>
      <w:r>
        <w:rPr>
          <w:rtl w:val="0"/>
        </w:rPr>
        <w:t>t yapan umrecilerimiz kesin kay</w:t>
      </w:r>
      <w:r>
        <w:rPr>
          <w:rtl w:val="0"/>
        </w:rPr>
        <w:t>ı</w:t>
      </w:r>
      <w:r>
        <w:rPr>
          <w:rtl w:val="0"/>
        </w:rPr>
        <w:t>t i</w:t>
      </w:r>
      <w:r>
        <w:rPr>
          <w:rtl w:val="0"/>
          <w:lang w:val="pt-PT"/>
        </w:rPr>
        <w:t>ç</w:t>
      </w:r>
      <w:r>
        <w:rPr>
          <w:rtl w:val="0"/>
        </w:rPr>
        <w:t>in gerekli belgeleri en k</w:t>
      </w:r>
      <w:r>
        <w:rPr>
          <w:rtl w:val="0"/>
        </w:rPr>
        <w:t>ı</w:t>
      </w:r>
      <w:r>
        <w:rPr>
          <w:rtl w:val="0"/>
        </w:rPr>
        <w:t>sa zamanda Diyanet Center of America adresine teslim edecek veya postalayacakt</w:t>
      </w:r>
      <w:r>
        <w:rPr>
          <w:rtl w:val="0"/>
        </w:rPr>
        <w:t>ı</w:t>
      </w:r>
      <w:r>
        <w:rPr>
          <w:rtl w:val="0"/>
        </w:rPr>
        <w:t>r. Belgeleri tam olarak teslim al</w:t>
      </w:r>
      <w:r>
        <w:rPr>
          <w:rtl w:val="0"/>
        </w:rPr>
        <w:t>ı</w:t>
      </w:r>
      <w:r>
        <w:rPr>
          <w:rtl w:val="0"/>
        </w:rPr>
        <w:t>nan umrecilerin kesin kayd</w:t>
      </w:r>
      <w:r>
        <w:rPr>
          <w:rtl w:val="0"/>
        </w:rPr>
        <w:t xml:space="preserve">ı </w:t>
      </w:r>
      <w:r>
        <w:rPr>
          <w:rtl w:val="0"/>
        </w:rPr>
        <w:t>yap</w:t>
      </w:r>
      <w:r>
        <w:rPr>
          <w:rtl w:val="0"/>
        </w:rPr>
        <w:t>ı</w:t>
      </w:r>
      <w:r>
        <w:rPr>
          <w:rtl w:val="0"/>
        </w:rPr>
        <w:t>lm</w:t>
      </w:r>
      <w:r>
        <w:rPr>
          <w:rtl w:val="0"/>
        </w:rPr>
        <w:t xml:space="preserve">ış </w:t>
      </w:r>
      <w:r>
        <w:rPr>
          <w:rtl w:val="0"/>
        </w:rPr>
        <w:t>olacakt</w:t>
      </w:r>
      <w:r>
        <w:rPr>
          <w:rtl w:val="0"/>
        </w:rPr>
        <w:t>ı</w:t>
      </w:r>
      <w:r>
        <w:rPr>
          <w:rtl w:val="0"/>
        </w:rPr>
        <w:t xml:space="preserve">r. </w:t>
      </w:r>
      <w:r>
        <w:rPr>
          <w:rtl w:val="0"/>
        </w:rPr>
        <w:t>İ</w:t>
      </w:r>
      <w:r>
        <w:rPr>
          <w:rtl w:val="0"/>
        </w:rPr>
        <w:t>lgili bilgiler 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da verilmi</w:t>
      </w:r>
      <w:r>
        <w:rPr>
          <w:rtl w:val="0"/>
        </w:rPr>
        <w:t>ş</w:t>
      </w:r>
      <w:r>
        <w:rPr>
          <w:rtl w:val="0"/>
        </w:rPr>
        <w:t>tir.</w:t>
      </w:r>
    </w:p>
    <w:p>
      <w:pPr>
        <w:pStyle w:val="Body"/>
        <w:jc w:val="both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KES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 xml:space="preserve">N KAYIT </w:t>
      </w:r>
      <w:r>
        <w:rPr>
          <w:b w:val="1"/>
          <w:bCs w:val="1"/>
          <w:rtl w:val="0"/>
        </w:rPr>
        <w:t>İÇİ</w:t>
      </w:r>
      <w:r>
        <w:rPr>
          <w:b w:val="1"/>
          <w:bCs w:val="1"/>
          <w:rtl w:val="0"/>
          <w:lang w:val="de-DE"/>
        </w:rPr>
        <w:t>N GEREKL</w:t>
      </w:r>
      <w:r>
        <w:rPr>
          <w:b w:val="1"/>
          <w:bCs w:val="1"/>
          <w:rtl w:val="0"/>
        </w:rPr>
        <w:t xml:space="preserve">İ </w:t>
      </w:r>
      <w:r>
        <w:rPr>
          <w:b w:val="1"/>
          <w:bCs w:val="1"/>
          <w:rtl w:val="0"/>
          <w:lang w:val="de-DE"/>
        </w:rPr>
        <w:t>BELGELER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Pasaportun asl</w:t>
      </w:r>
      <w:r>
        <w:rPr>
          <w:b w:val="1"/>
          <w:bCs w:val="1"/>
          <w:rtl w:val="0"/>
        </w:rPr>
        <w:t>ı</w:t>
      </w:r>
      <w:r>
        <w:rPr>
          <w:rtl w:val="0"/>
        </w:rPr>
        <w:t xml:space="preserve">. Pasaportlar </w:t>
      </w:r>
      <w:r>
        <w:rPr>
          <w:rtl w:val="0"/>
          <w:lang w:val="pt-PT"/>
        </w:rPr>
        <w:t>ç</w:t>
      </w:r>
      <w:r>
        <w:rPr>
          <w:rtl w:val="0"/>
        </w:rPr>
        <w:t>ipli olmal</w:t>
      </w:r>
      <w:r>
        <w:rPr>
          <w:rtl w:val="0"/>
        </w:rPr>
        <w:t>ı</w:t>
      </w:r>
      <w:r>
        <w:rPr>
          <w:rtl w:val="0"/>
        </w:rPr>
        <w:t>, umreye gidi</w:t>
      </w:r>
      <w:r>
        <w:rPr>
          <w:rtl w:val="0"/>
        </w:rPr>
        <w:t xml:space="preserve">ş </w:t>
      </w:r>
      <w:r>
        <w:rPr>
          <w:rtl w:val="0"/>
        </w:rPr>
        <w:t>(24 May</w:t>
      </w:r>
      <w:r>
        <w:rPr>
          <w:rtl w:val="0"/>
        </w:rPr>
        <w:t>ı</w:t>
      </w:r>
      <w:r>
        <w:rPr>
          <w:rtl w:val="0"/>
        </w:rPr>
        <w:t>s 2019) tarihi itibariyle en az 6 ay ge</w:t>
      </w:r>
      <w:r>
        <w:rPr>
          <w:rtl w:val="0"/>
          <w:lang w:val="pt-PT"/>
        </w:rPr>
        <w:t>ç</w:t>
      </w:r>
      <w:r>
        <w:rPr>
          <w:rtl w:val="0"/>
        </w:rPr>
        <w:t>erlilik s</w:t>
      </w:r>
      <w:r>
        <w:rPr>
          <w:rtl w:val="0"/>
        </w:rPr>
        <w:t>ü</w:t>
      </w:r>
      <w:r>
        <w:rPr>
          <w:rtl w:val="0"/>
        </w:rPr>
        <w:t>resi bulunmal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Green Kart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 xml:space="preserve">n Fotokopisi. </w:t>
      </w:r>
      <w:r>
        <w:rPr>
          <w:rtl w:val="0"/>
        </w:rPr>
        <w:t xml:space="preserve"> (Amerika Pasaportu bulunmay</w:t>
      </w:r>
      <w:r>
        <w:rPr>
          <w:rtl w:val="0"/>
        </w:rPr>
        <w:t>ı</w:t>
      </w:r>
      <w:r>
        <w:rPr>
          <w:rtl w:val="0"/>
        </w:rPr>
        <w:t>p green kartla ba</w:t>
      </w:r>
      <w:r>
        <w:rPr>
          <w:rtl w:val="0"/>
        </w:rPr>
        <w:t>ş</w:t>
      </w:r>
      <w:r>
        <w:rPr>
          <w:rtl w:val="0"/>
        </w:rPr>
        <w:t>vuranlar i</w:t>
      </w:r>
      <w:r>
        <w:rPr>
          <w:rtl w:val="0"/>
          <w:lang w:val="pt-PT"/>
        </w:rPr>
        <w:t>ç</w:t>
      </w:r>
      <w:r>
        <w:rPr>
          <w:rtl w:val="0"/>
        </w:rPr>
        <w:t>in gereklidir.)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3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 xml:space="preserve">Adet, Yeni </w:t>
      </w:r>
      <w:r>
        <w:rPr>
          <w:rtl w:val="0"/>
        </w:rPr>
        <w:t>Ç</w:t>
      </w:r>
      <w:r>
        <w:rPr>
          <w:rtl w:val="0"/>
        </w:rPr>
        <w:t>ekilmi</w:t>
      </w:r>
      <w:r>
        <w:rPr>
          <w:rtl w:val="0"/>
        </w:rPr>
        <w:t>ş</w:t>
      </w:r>
      <w:r>
        <w:rPr>
          <w:rtl w:val="0"/>
        </w:rPr>
        <w:t xml:space="preserve">, Arka Fonu Beyaz, </w:t>
      </w:r>
      <w:r>
        <w:rPr>
          <w:b w:val="1"/>
          <w:bCs w:val="1"/>
          <w:rtl w:val="0"/>
        </w:rPr>
        <w:t>Vize i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lemleri i</w:t>
      </w:r>
      <w:r>
        <w:rPr>
          <w:b w:val="1"/>
          <w:bCs w:val="1"/>
          <w:rtl w:val="0"/>
          <w:lang w:val="pt-PT"/>
        </w:rPr>
        <w:t>ç</w:t>
      </w:r>
      <w:r>
        <w:rPr>
          <w:b w:val="1"/>
          <w:bCs w:val="1"/>
          <w:rtl w:val="0"/>
        </w:rPr>
        <w:t>in kullan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lan vesikal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k foto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raf.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Varsa T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rkiye Cumhuriyeti N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  <w:lang w:val="fr-FR"/>
        </w:rPr>
        <w:t>fus C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zdan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n Kendi Boyutunda Kesilmi</w:t>
      </w:r>
      <w:r>
        <w:rPr>
          <w:b w:val="1"/>
          <w:bCs w:val="1"/>
          <w:rtl w:val="0"/>
        </w:rPr>
        <w:t>ş Ö</w:t>
      </w:r>
      <w:r>
        <w:rPr>
          <w:b w:val="1"/>
          <w:bCs w:val="1"/>
          <w:rtl w:val="0"/>
        </w:rPr>
        <w:t>nl</w:t>
      </w:r>
      <w:r>
        <w:rPr>
          <w:b w:val="1"/>
          <w:bCs w:val="1"/>
          <w:rtl w:val="0"/>
        </w:rPr>
        <w:t xml:space="preserve">ü </w:t>
      </w:r>
      <w:r>
        <w:rPr>
          <w:b w:val="1"/>
          <w:bCs w:val="1"/>
          <w:rtl w:val="0"/>
        </w:rPr>
        <w:t>Arkal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 xml:space="preserve">Fotokopisi.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Menenjit A</w:t>
      </w:r>
      <w:r>
        <w:rPr>
          <w:b w:val="1"/>
          <w:bCs w:val="1"/>
          <w:rtl w:val="0"/>
        </w:rPr>
        <w:t>şı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Oldu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 xml:space="preserve">una Dair Belge </w:t>
      </w:r>
      <w:r>
        <w:rPr>
          <w:rtl w:val="0"/>
        </w:rPr>
        <w:t xml:space="preserve">(Mencevax ACW 135 Y). Bu belge </w:t>
      </w:r>
      <w:r>
        <w:rPr>
          <w:rtl w:val="0"/>
        </w:rPr>
        <w:t xml:space="preserve">üç </w:t>
      </w:r>
      <w:r>
        <w:rPr>
          <w:rtl w:val="0"/>
        </w:rPr>
        <w:t>y</w:t>
      </w:r>
      <w:r>
        <w:rPr>
          <w:rtl w:val="0"/>
        </w:rPr>
        <w:t>ı</w:t>
      </w:r>
      <w:r>
        <w:rPr>
          <w:rtl w:val="0"/>
          <w:lang w:val="nl-NL"/>
        </w:rPr>
        <w:t>l ge</w:t>
      </w:r>
      <w:r>
        <w:rPr>
          <w:rtl w:val="0"/>
          <w:lang w:val="pt-PT"/>
        </w:rPr>
        <w:t>ç</w:t>
      </w:r>
      <w:r>
        <w:rPr>
          <w:rtl w:val="0"/>
        </w:rPr>
        <w:t>erlidir. Ge</w:t>
      </w:r>
      <w:r>
        <w:rPr>
          <w:rtl w:val="0"/>
          <w:lang w:val="pt-PT"/>
        </w:rPr>
        <w:t>ç</w:t>
      </w:r>
      <w:r>
        <w:rPr>
          <w:rtl w:val="0"/>
        </w:rPr>
        <w:t>erlilik s</w:t>
      </w:r>
      <w:r>
        <w:rPr>
          <w:rtl w:val="0"/>
        </w:rPr>
        <w:t>ü</w:t>
      </w:r>
      <w:r>
        <w:rPr>
          <w:rtl w:val="0"/>
        </w:rPr>
        <w:t>resi devam eden a</w:t>
      </w:r>
      <w:r>
        <w:rPr>
          <w:rtl w:val="0"/>
        </w:rPr>
        <w:t xml:space="preserve">şı </w:t>
      </w:r>
      <w:r>
        <w:rPr>
          <w:rtl w:val="0"/>
        </w:rPr>
        <w:t>kartlar</w:t>
      </w:r>
      <w:r>
        <w:rPr>
          <w:rtl w:val="0"/>
        </w:rPr>
        <w:t xml:space="preserve">ı </w:t>
      </w:r>
      <w:r>
        <w:rPr>
          <w:rtl w:val="0"/>
        </w:rPr>
        <w:t>kullan</w:t>
      </w:r>
      <w:r>
        <w:rPr>
          <w:rtl w:val="0"/>
        </w:rPr>
        <w:t>ı</w:t>
      </w:r>
      <w:r>
        <w:rPr>
          <w:rtl w:val="0"/>
        </w:rPr>
        <w:t>labilir. Bu halde tekrar a</w:t>
      </w:r>
      <w:r>
        <w:rPr>
          <w:rtl w:val="0"/>
        </w:rPr>
        <w:t xml:space="preserve">şı </w:t>
      </w:r>
      <w:r>
        <w:rPr>
          <w:rtl w:val="0"/>
        </w:rPr>
        <w:t>olmaya gerek yoktur.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25 May</w:t>
      </w:r>
      <w:r>
        <w:rPr>
          <w:rtl w:val="0"/>
        </w:rPr>
        <w:t>ı</w:t>
      </w:r>
      <w:r>
        <w:rPr>
          <w:rtl w:val="0"/>
        </w:rPr>
        <w:t>s 1979 tarihinden sonra do</w:t>
      </w:r>
      <w:r>
        <w:rPr>
          <w:rtl w:val="0"/>
        </w:rPr>
        <w:t>ğ</w:t>
      </w:r>
      <w:r>
        <w:rPr>
          <w:rtl w:val="0"/>
        </w:rPr>
        <w:t>an (40 ya</w:t>
      </w:r>
      <w:r>
        <w:rPr>
          <w:rtl w:val="0"/>
        </w:rPr>
        <w:t>şı</w:t>
      </w:r>
      <w:r>
        <w:rPr>
          <w:rtl w:val="0"/>
        </w:rPr>
        <w:t>ndan k</w:t>
      </w:r>
      <w:r>
        <w:rPr>
          <w:rtl w:val="0"/>
        </w:rPr>
        <w:t>üçü</w:t>
      </w:r>
      <w:r>
        <w:rPr>
          <w:rtl w:val="0"/>
        </w:rPr>
        <w:t>k) ve umreye yaln</w:t>
      </w:r>
      <w:r>
        <w:rPr>
          <w:rtl w:val="0"/>
        </w:rPr>
        <w:t>ı</w:t>
      </w:r>
      <w:r>
        <w:rPr>
          <w:rtl w:val="0"/>
        </w:rPr>
        <w:t>z kat</w:t>
      </w:r>
      <w:r>
        <w:rPr>
          <w:rtl w:val="0"/>
        </w:rPr>
        <w:t>ı</w:t>
      </w:r>
      <w:r>
        <w:rPr>
          <w:rtl w:val="0"/>
        </w:rPr>
        <w:t>lacak olan bayanlar 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daki linkte bulunan formu doldurmakla y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ml</w:t>
      </w:r>
      <w:r>
        <w:rPr>
          <w:rtl w:val="0"/>
        </w:rPr>
        <w:t>ü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 xml:space="preserve">rler. </w:t>
      </w:r>
      <w:r>
        <w:rPr>
          <w:b w:val="1"/>
          <w:bCs w:val="1"/>
          <w:color w:val="ff0000"/>
          <w:u w:color="ff0000"/>
          <w:rtl w:val="0"/>
        </w:rPr>
        <w:t>L</w:t>
      </w:r>
      <w:r>
        <w:rPr>
          <w:b w:val="1"/>
          <w:bCs w:val="1"/>
          <w:color w:val="ff0000"/>
          <w:u w:color="ff0000"/>
          <w:rtl w:val="0"/>
        </w:rPr>
        <w:t>ü</w:t>
      </w:r>
      <w:r>
        <w:rPr>
          <w:b w:val="1"/>
          <w:bCs w:val="1"/>
          <w:color w:val="ff0000"/>
          <w:u w:color="ff0000"/>
          <w:rtl w:val="0"/>
        </w:rPr>
        <w:t>tfen Formu Bilgisayar</w:t>
      </w:r>
      <w:r>
        <w:rPr>
          <w:b w:val="1"/>
          <w:bCs w:val="1"/>
          <w:color w:val="ff0000"/>
          <w:u w:color="ff0000"/>
          <w:rtl w:val="0"/>
        </w:rPr>
        <w:t>ı</w:t>
      </w:r>
      <w:r>
        <w:rPr>
          <w:b w:val="1"/>
          <w:bCs w:val="1"/>
          <w:color w:val="ff0000"/>
          <w:u w:color="ff0000"/>
          <w:rtl w:val="0"/>
        </w:rPr>
        <w:t>n</w:t>
      </w:r>
      <w:r>
        <w:rPr>
          <w:b w:val="1"/>
          <w:bCs w:val="1"/>
          <w:color w:val="ff0000"/>
          <w:u w:color="ff0000"/>
          <w:rtl w:val="0"/>
        </w:rPr>
        <w:t>ı</w:t>
      </w:r>
      <w:r>
        <w:rPr>
          <w:b w:val="1"/>
          <w:bCs w:val="1"/>
          <w:color w:val="ff0000"/>
          <w:u w:color="ff0000"/>
          <w:rtl w:val="0"/>
          <w:lang w:val="it-IT"/>
        </w:rPr>
        <w:t xml:space="preserve">za </w:t>
      </w:r>
      <w:r>
        <w:rPr>
          <w:b w:val="1"/>
          <w:bCs w:val="1"/>
          <w:color w:val="ff0000"/>
          <w:u w:color="ff0000"/>
          <w:rtl w:val="0"/>
        </w:rPr>
        <w:t>İ</w:t>
      </w:r>
      <w:r>
        <w:rPr>
          <w:b w:val="1"/>
          <w:bCs w:val="1"/>
          <w:color w:val="ff0000"/>
          <w:u w:color="ff0000"/>
          <w:rtl w:val="0"/>
        </w:rPr>
        <w:t xml:space="preserve">ndirmek </w:t>
      </w:r>
      <w:r>
        <w:rPr>
          <w:b w:val="1"/>
          <w:bCs w:val="1"/>
          <w:color w:val="ff0000"/>
          <w:u w:color="ff0000"/>
          <w:rtl w:val="0"/>
        </w:rPr>
        <w:t>İç</w:t>
      </w:r>
      <w:r>
        <w:rPr>
          <w:b w:val="1"/>
          <w:bCs w:val="1"/>
          <w:color w:val="ff0000"/>
          <w:u w:color="ff0000"/>
          <w:rtl w:val="0"/>
        </w:rPr>
        <w:t>in Buraya T</w:t>
      </w:r>
      <w:r>
        <w:rPr>
          <w:b w:val="1"/>
          <w:bCs w:val="1"/>
          <w:color w:val="ff0000"/>
          <w:u w:color="ff0000"/>
          <w:rtl w:val="0"/>
        </w:rPr>
        <w:t>ı</w:t>
      </w:r>
      <w:r>
        <w:rPr>
          <w:b w:val="1"/>
          <w:bCs w:val="1"/>
          <w:color w:val="ff0000"/>
          <w:u w:color="ff0000"/>
          <w:rtl w:val="0"/>
        </w:rPr>
        <w:t>klay</w:t>
      </w:r>
      <w:r>
        <w:rPr>
          <w:b w:val="1"/>
          <w:bCs w:val="1"/>
          <w:color w:val="ff0000"/>
          <w:u w:color="ff0000"/>
          <w:rtl w:val="0"/>
        </w:rPr>
        <w:t>ı</w:t>
      </w:r>
      <w:r>
        <w:rPr>
          <w:b w:val="1"/>
          <w:bCs w:val="1"/>
          <w:color w:val="ff0000"/>
          <w:u w:color="ff0000"/>
          <w:rtl w:val="0"/>
        </w:rPr>
        <w:t>n</w:t>
      </w:r>
      <w:r>
        <w:rPr>
          <w:b w:val="1"/>
          <w:bCs w:val="1"/>
          <w:color w:val="ff0000"/>
          <w:u w:color="ff0000"/>
          <w:rtl w:val="0"/>
        </w:rPr>
        <w:t>ı</w:t>
      </w:r>
      <w:r>
        <w:rPr>
          <w:b w:val="1"/>
          <w:bCs w:val="1"/>
          <w:color w:val="ff0000"/>
          <w:u w:color="ff0000"/>
          <w:rtl w:val="0"/>
        </w:rPr>
        <w:t>z.</w:t>
      </w:r>
      <w:r>
        <w:rPr>
          <w:rtl w:val="0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E</w:t>
      </w:r>
      <w:r>
        <w:rPr>
          <w:rtl w:val="0"/>
        </w:rPr>
        <w:t>ş</w:t>
      </w:r>
      <w:r>
        <w:rPr>
          <w:rtl w:val="0"/>
        </w:rPr>
        <w:t>leri ile birlikte gidecek olanlar i</w:t>
      </w:r>
      <w:r>
        <w:rPr>
          <w:rtl w:val="0"/>
          <w:lang w:val="pt-PT"/>
        </w:rPr>
        <w:t>ç</w:t>
      </w:r>
      <w:r>
        <w:rPr>
          <w:rtl w:val="0"/>
        </w:rPr>
        <w:t xml:space="preserve">in </w:t>
      </w:r>
      <w:r>
        <w:rPr>
          <w:b w:val="1"/>
          <w:bCs w:val="1"/>
          <w:rtl w:val="0"/>
        </w:rPr>
        <w:t>evlilik belgesi</w:t>
      </w:r>
      <w:r>
        <w:rPr>
          <w:rtl w:val="0"/>
        </w:rPr>
        <w:t xml:space="preserve"> fotokopisi.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Kesin Kay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İç</w:t>
      </w:r>
      <w:r>
        <w:rPr>
          <w:b w:val="1"/>
          <w:bCs w:val="1"/>
          <w:rtl w:val="0"/>
        </w:rPr>
        <w:t>in Gerekli Belgelerin G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nderilece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i Adres Bilgisi: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brahim Duran</w:t>
      </w:r>
    </w:p>
    <w:p>
      <w:pPr>
        <w:pStyle w:val="Body"/>
        <w:jc w:val="both"/>
      </w:pPr>
      <w:r>
        <w:rPr>
          <w:rtl w:val="0"/>
          <w:lang w:val="en-US"/>
        </w:rPr>
        <w:t>Adres : Diyanet Center of America 9610 Goodluck Road Lanham, MD 20706.</w:t>
      </w:r>
    </w:p>
    <w:p>
      <w:pPr>
        <w:pStyle w:val="Body"/>
        <w:jc w:val="both"/>
        <w:rPr>
          <w:rStyle w:val="Hyperlink.0"/>
        </w:rPr>
      </w:pPr>
      <w:r>
        <w:rPr>
          <w:rtl w:val="0"/>
          <w:lang w:val="de-DE"/>
        </w:rPr>
        <w:t xml:space="preserve">E-Mail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"mailto:hac@diyanetamerica.org"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hac@diyanetamerica.org</w:t>
      </w:r>
      <w:r>
        <w:rPr/>
        <w:fldChar w:fldCharType="end" w:fldLock="0"/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KONAKLAMA 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  <w:lang w:val="en-US"/>
        </w:rPr>
        <w:t>ZELL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  <w:lang w:val="de-DE"/>
        </w:rPr>
        <w:t>KLER</w:t>
      </w:r>
      <w:r>
        <w:rPr>
          <w:b w:val="1"/>
          <w:bCs w:val="1"/>
          <w:rtl w:val="0"/>
        </w:rPr>
        <w:t xml:space="preserve">İ </w:t>
      </w:r>
      <w:r>
        <w:rPr>
          <w:b w:val="1"/>
          <w:bCs w:val="1"/>
          <w:rtl w:val="0"/>
        </w:rPr>
        <w:t xml:space="preserve">ve 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CRETLER</w:t>
      </w:r>
    </w:p>
    <w:p>
      <w:pPr>
        <w:pStyle w:val="Body"/>
        <w:ind w:firstLine="708"/>
        <w:jc w:val="both"/>
      </w:pPr>
      <w:r>
        <w:rPr>
          <w:rtl w:val="0"/>
        </w:rPr>
        <w:t>Umrecilerimiz K</w:t>
      </w:r>
      <w:r>
        <w:rPr>
          <w:rtl w:val="0"/>
        </w:rPr>
        <w:t>â</w:t>
      </w:r>
      <w:r>
        <w:rPr>
          <w:rtl w:val="0"/>
        </w:rPr>
        <w:t>be-i Muazzama ve Mescid-i Nebi</w:t>
      </w:r>
      <w:r>
        <w:rPr>
          <w:rtl w:val="0"/>
        </w:rPr>
        <w:t>’</w:t>
      </w:r>
      <w:r>
        <w:rPr>
          <w:rtl w:val="0"/>
        </w:rPr>
        <w:t xml:space="preserve">ye </w:t>
      </w:r>
      <w:r>
        <w:rPr>
          <w:b w:val="1"/>
          <w:bCs w:val="1"/>
          <w:rtl w:val="0"/>
        </w:rPr>
        <w:t>y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me mesafesinde bulunan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5 y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ld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zl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otellerde konaklayacakt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r.  Sabah kahvalt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ve ak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am yeme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i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çı</w:t>
      </w:r>
      <w:r>
        <w:rPr>
          <w:b w:val="1"/>
          <w:bCs w:val="1"/>
          <w:rtl w:val="0"/>
        </w:rPr>
        <w:t>k b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fe</w:t>
      </w:r>
      <w:r>
        <w:rPr>
          <w:rtl w:val="0"/>
        </w:rPr>
        <w:t xml:space="preserve"> olarak sunulacakt</w:t>
      </w:r>
      <w:r>
        <w:rPr>
          <w:rtl w:val="0"/>
        </w:rPr>
        <w:t>ı</w:t>
      </w:r>
      <w:r>
        <w:rPr>
          <w:rtl w:val="0"/>
        </w:rPr>
        <w:t>r. Umrecilerimiz 1, 2, 3 veya 4 ki</w:t>
      </w:r>
      <w:r>
        <w:rPr>
          <w:rtl w:val="0"/>
        </w:rPr>
        <w:t>ş</w:t>
      </w:r>
      <w:r>
        <w:rPr>
          <w:rtl w:val="0"/>
        </w:rPr>
        <w:t>ilik odalarda kalabileceklerdir.</w:t>
      </w:r>
      <w:r>
        <w:rPr>
          <w:rtl w:val="0"/>
        </w:rPr>
        <w:t xml:space="preserve">  Otellerimiz 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daki otellerden biri olacakt</w:t>
      </w:r>
      <w:r>
        <w:rPr>
          <w:rtl w:val="0"/>
        </w:rPr>
        <w:t>ı</w:t>
      </w:r>
      <w:r>
        <w:rPr>
          <w:rtl w:val="0"/>
        </w:rPr>
        <w:t>r:</w:t>
      </w:r>
    </w:p>
    <w:p>
      <w:pPr>
        <w:pStyle w:val="Body A"/>
        <w:ind w:firstLine="72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Mekke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de Mercury Otel</w:t>
      </w:r>
      <w:r>
        <w:rPr>
          <w:rFonts w:ascii="Arial" w:hAnsi="Arial"/>
          <w:rtl w:val="0"/>
          <w:lang w:val="en-US"/>
        </w:rPr>
        <w:t xml:space="preserve"> veya </w:t>
      </w:r>
      <w:r>
        <w:rPr>
          <w:rFonts w:ascii="Arial" w:hAnsi="Arial"/>
          <w:b w:val="1"/>
          <w:bCs w:val="1"/>
          <w:rtl w:val="0"/>
          <w:lang w:val="en-US"/>
        </w:rPr>
        <w:t>Cezire Otel</w:t>
      </w:r>
      <w:r>
        <w:rPr>
          <w:rFonts w:ascii="Arial" w:hAnsi="Arial"/>
          <w:rtl w:val="0"/>
          <w:lang w:val="en-US"/>
        </w:rPr>
        <w:t xml:space="preserve">.  </w:t>
      </w:r>
    </w:p>
    <w:p>
      <w:pPr>
        <w:pStyle w:val="Body"/>
        <w:ind w:firstLine="708"/>
        <w:jc w:val="both"/>
      </w:pPr>
      <w:r>
        <w:rPr>
          <w:rFonts w:ascii="Arial" w:hAnsi="Arial"/>
          <w:b w:val="1"/>
          <w:bCs w:val="1"/>
          <w:rtl w:val="0"/>
          <w:lang w:val="en-US"/>
        </w:rPr>
        <w:t>Medine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 xml:space="preserve">de </w:t>
      </w:r>
      <w:r>
        <w:rPr>
          <w:rFonts w:ascii="Arial" w:hAnsi="Arial"/>
          <w:b w:val="1"/>
          <w:bCs w:val="1"/>
          <w:rtl w:val="0"/>
        </w:rPr>
        <w:t>Grand Marmara, Divan Marmara, veya Bosphorus-2</w:t>
      </w:r>
      <w:r>
        <w:rPr>
          <w:rFonts w:ascii="Arial" w:hAnsi="Arial"/>
          <w:rtl w:val="0"/>
        </w:rPr>
        <w:t xml:space="preserve">. </w:t>
      </w:r>
    </w:p>
    <w:p>
      <w:pPr>
        <w:pStyle w:val="Body"/>
        <w:ind w:firstLine="708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Umre bedelleri:</w:t>
      </w:r>
    </w:p>
    <w:p>
      <w:pPr>
        <w:pStyle w:val="Body"/>
        <w:ind w:firstLine="708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1 Ki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 xml:space="preserve">ilik Odalar 4150 USD </w:t>
      </w:r>
    </w:p>
    <w:p>
      <w:pPr>
        <w:pStyle w:val="Body"/>
        <w:ind w:firstLine="708"/>
        <w:jc w:val="both"/>
      </w:pPr>
      <w:r>
        <w:rPr>
          <w:b w:val="1"/>
          <w:bCs w:val="1"/>
          <w:rtl w:val="0"/>
        </w:rPr>
        <w:t>2 Ki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ilik Odalar 3900 USD (Ki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i Ba</w:t>
      </w:r>
      <w:r>
        <w:rPr>
          <w:b w:val="1"/>
          <w:bCs w:val="1"/>
          <w:rtl w:val="0"/>
        </w:rPr>
        <w:t>şı</w:t>
      </w:r>
      <w:r>
        <w:rPr>
          <w:b w:val="1"/>
          <w:bCs w:val="1"/>
          <w:rtl w:val="0"/>
        </w:rPr>
        <w:t>)</w:t>
      </w:r>
    </w:p>
    <w:p>
      <w:pPr>
        <w:pStyle w:val="Body"/>
        <w:ind w:firstLine="708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3 Ki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ilik Odalar 3650 USD (Ki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i Ba</w:t>
      </w:r>
      <w:r>
        <w:rPr>
          <w:b w:val="1"/>
          <w:bCs w:val="1"/>
          <w:rtl w:val="0"/>
        </w:rPr>
        <w:t>şı</w:t>
      </w:r>
      <w:r>
        <w:rPr>
          <w:b w:val="1"/>
          <w:bCs w:val="1"/>
          <w:rtl w:val="0"/>
        </w:rPr>
        <w:t>)</w:t>
      </w:r>
    </w:p>
    <w:p>
      <w:pPr>
        <w:pStyle w:val="Body"/>
        <w:ind w:firstLine="708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4 Ki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ilik Odalar 3400 USD (Ki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i Ba</w:t>
      </w:r>
      <w:r>
        <w:rPr>
          <w:b w:val="1"/>
          <w:bCs w:val="1"/>
          <w:rtl w:val="0"/>
        </w:rPr>
        <w:t>şı</w:t>
      </w:r>
      <w:r>
        <w:rPr>
          <w:b w:val="1"/>
          <w:bCs w:val="1"/>
          <w:rtl w:val="0"/>
        </w:rPr>
        <w:t>)</w:t>
      </w:r>
    </w:p>
    <w:p>
      <w:pPr>
        <w:pStyle w:val="Body"/>
        <w:spacing w:after="0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Not: 0-24 Ayl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k bebekler i</w:t>
      </w:r>
      <w:r>
        <w:rPr>
          <w:b w:val="1"/>
          <w:bCs w:val="1"/>
          <w:rtl w:val="0"/>
          <w:lang w:val="pt-PT"/>
        </w:rPr>
        <w:t>ç</w:t>
      </w:r>
      <w:r>
        <w:rPr>
          <w:b w:val="1"/>
          <w:bCs w:val="1"/>
          <w:rtl w:val="0"/>
        </w:rPr>
        <w:t>in %75, 2-12 ya</w:t>
      </w:r>
      <w:r>
        <w:rPr>
          <w:b w:val="1"/>
          <w:bCs w:val="1"/>
          <w:rtl w:val="0"/>
        </w:rPr>
        <w:t>ş ç</w:t>
      </w:r>
      <w:r>
        <w:rPr>
          <w:b w:val="1"/>
          <w:bCs w:val="1"/>
          <w:rtl w:val="0"/>
        </w:rPr>
        <w:t>ocuklar i</w:t>
      </w:r>
      <w:r>
        <w:rPr>
          <w:b w:val="1"/>
          <w:bCs w:val="1"/>
          <w:rtl w:val="0"/>
          <w:lang w:val="pt-PT"/>
        </w:rPr>
        <w:t>ç</w:t>
      </w:r>
      <w:r>
        <w:rPr>
          <w:b w:val="1"/>
          <w:bCs w:val="1"/>
          <w:rtl w:val="0"/>
        </w:rPr>
        <w:t>in %25  indirim yap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lacakt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r.</w:t>
      </w:r>
    </w:p>
    <w:p>
      <w:pPr>
        <w:pStyle w:val="Body"/>
        <w:spacing w:after="0"/>
        <w:ind w:firstLine="708"/>
        <w:rPr>
          <w:b w:val="1"/>
          <w:bCs w:val="1"/>
        </w:rPr>
      </w:pPr>
    </w:p>
    <w:p>
      <w:pPr>
        <w:pStyle w:val="Body"/>
        <w:spacing w:after="0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Umre bedellerinin yat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rl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ca</w:t>
      </w:r>
      <w:r>
        <w:rPr>
          <w:b w:val="1"/>
          <w:bCs w:val="1"/>
          <w:rtl w:val="0"/>
        </w:rPr>
        <w:t xml:space="preserve">ğı </w:t>
      </w:r>
      <w:r>
        <w:rPr>
          <w:b w:val="1"/>
          <w:bCs w:val="1"/>
          <w:rtl w:val="0"/>
        </w:rPr>
        <w:t>hesap numaras</w:t>
      </w:r>
      <w:r>
        <w:rPr>
          <w:b w:val="1"/>
          <w:bCs w:val="1"/>
          <w:rtl w:val="0"/>
          <w:lang w:val="en-US"/>
        </w:rPr>
        <w:t>:</w:t>
      </w:r>
    </w:p>
    <w:p>
      <w:pPr>
        <w:pStyle w:val="Body"/>
        <w:spacing w:after="0"/>
        <w:ind w:firstLine="708"/>
        <w:rPr>
          <w:b w:val="1"/>
          <w:bCs w:val="1"/>
          <w:lang w:val="en-US"/>
        </w:rPr>
      </w:pPr>
    </w:p>
    <w:p>
      <w:pPr>
        <w:pStyle w:val="Body"/>
        <w:ind w:firstLine="72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Banka</w:t>
        <w:tab/>
        <w:tab/>
        <w:tab/>
        <w:t xml:space="preserve">: Bank of America </w:t>
        <w:tab/>
      </w:r>
    </w:p>
    <w:p>
      <w:pPr>
        <w:pStyle w:val="Body"/>
        <w:ind w:left="2124" w:hanging="1494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Hesap ismi</w:t>
        <w:tab/>
        <w:tab/>
        <w:t>: EMBASSY OF REPUBLIC OF TURKEY OFFICE OF RELIGIOUS AFFAIRS     COUNSELOR</w:t>
      </w:r>
    </w:p>
    <w:p>
      <w:pPr>
        <w:pStyle w:val="Body"/>
        <w:ind w:firstLine="72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Hesap numaras</w:t>
      </w:r>
      <w:r>
        <w:rPr>
          <w:b w:val="1"/>
          <w:bCs w:val="1"/>
          <w:rtl w:val="0"/>
        </w:rPr>
        <w:t>ı</w:t>
        <w:tab/>
      </w:r>
      <w:r>
        <w:rPr>
          <w:b w:val="1"/>
          <w:bCs w:val="1"/>
          <w:rtl w:val="0"/>
        </w:rPr>
        <w:t>: 2260 0568 3772</w:t>
      </w:r>
    </w:p>
    <w:p>
      <w:pPr>
        <w:pStyle w:val="Body"/>
        <w:ind w:firstLine="72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Routin numaras</w:t>
      </w:r>
      <w:r>
        <w:rPr>
          <w:b w:val="1"/>
          <w:bCs w:val="1"/>
          <w:rtl w:val="0"/>
        </w:rPr>
        <w:t xml:space="preserve">ı </w:t>
        <w:tab/>
      </w:r>
      <w:r>
        <w:rPr>
          <w:b w:val="1"/>
          <w:bCs w:val="1"/>
          <w:rtl w:val="0"/>
        </w:rPr>
        <w:t>: 026009593</w:t>
      </w:r>
    </w:p>
    <w:p>
      <w:pPr>
        <w:pStyle w:val="Body"/>
        <w:ind w:firstLine="72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Swift Code</w:t>
        <w:tab/>
        <w:tab/>
        <w:t xml:space="preserve">: </w:t>
      </w:r>
      <w:r>
        <w:rPr>
          <w:b w:val="1"/>
          <w:bCs w:val="1"/>
          <w:color w:val="222222"/>
          <w:u w:color="222222"/>
          <w:shd w:val="clear" w:color="auto" w:fill="ffffff"/>
          <w:rtl w:val="0"/>
          <w:lang w:val="de-DE"/>
        </w:rPr>
        <w:t>BOFAUS3N</w:t>
      </w:r>
    </w:p>
    <w:p>
      <w:pPr>
        <w:pStyle w:val="Body"/>
        <w:spacing w:after="0"/>
        <w:ind w:firstLine="708"/>
        <w:rPr>
          <w:b w:val="1"/>
          <w:bCs w:val="1"/>
        </w:rPr>
      </w:pPr>
    </w:p>
    <w:p>
      <w:pPr>
        <w:pStyle w:val="Body"/>
        <w:spacing w:after="0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VER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  <w:lang w:val="de-DE"/>
        </w:rPr>
        <w:t>LECEK GENEL H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  <w:lang w:val="de-DE"/>
        </w:rPr>
        <w:t>ZMETLER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Suudi Arabistan</w:t>
      </w:r>
      <w:r>
        <w:rPr>
          <w:rtl w:val="0"/>
        </w:rPr>
        <w:t>’</w:t>
      </w:r>
      <w:r>
        <w:rPr>
          <w:rtl w:val="0"/>
        </w:rPr>
        <w:t>a gidi</w:t>
      </w:r>
      <w:r>
        <w:rPr>
          <w:rtl w:val="0"/>
        </w:rPr>
        <w:t>ş</w:t>
      </w:r>
      <w:r>
        <w:rPr>
          <w:rtl w:val="0"/>
        </w:rPr>
        <w:t>-d</w:t>
      </w:r>
      <w:r>
        <w:rPr>
          <w:rtl w:val="0"/>
          <w:lang w:val="sv-SE"/>
        </w:rPr>
        <w:t>ö</w:t>
      </w:r>
      <w:r>
        <w:rPr>
          <w:rtl w:val="0"/>
        </w:rPr>
        <w:t>n</w:t>
      </w:r>
      <w:r>
        <w:rPr>
          <w:rtl w:val="0"/>
        </w:rPr>
        <w:t xml:space="preserve">üş </w:t>
      </w:r>
      <w:r>
        <w:rPr>
          <w:rtl w:val="0"/>
        </w:rPr>
        <w:t>u</w:t>
      </w:r>
      <w:r>
        <w:rPr>
          <w:rtl w:val="0"/>
          <w:lang w:val="pt-PT"/>
        </w:rPr>
        <w:t>ç</w:t>
      </w:r>
      <w:r>
        <w:rPr>
          <w:rtl w:val="0"/>
        </w:rPr>
        <w:t>ak biletleri al</w:t>
      </w:r>
      <w:r>
        <w:rPr>
          <w:rtl w:val="0"/>
        </w:rPr>
        <w:t>ı</w:t>
      </w:r>
      <w:r>
        <w:rPr>
          <w:rtl w:val="0"/>
        </w:rPr>
        <w:t>nacakt</w:t>
      </w:r>
      <w:r>
        <w:rPr>
          <w:rtl w:val="0"/>
        </w:rPr>
        <w:t>ı</w:t>
      </w:r>
      <w:r>
        <w:rPr>
          <w:rtl w:val="0"/>
        </w:rPr>
        <w:t>r. T</w:t>
      </w:r>
      <w:r>
        <w:rPr>
          <w:rtl w:val="0"/>
        </w:rPr>
        <w:t>ü</w:t>
      </w:r>
      <w:r>
        <w:rPr>
          <w:rtl w:val="0"/>
          <w:lang w:val="pt-PT"/>
        </w:rPr>
        <w:t>m u</w:t>
      </w:r>
      <w:r>
        <w:rPr>
          <w:rtl w:val="0"/>
          <w:lang w:val="pt-PT"/>
        </w:rPr>
        <w:t>ç</w:t>
      </w:r>
      <w:r>
        <w:rPr>
          <w:rtl w:val="0"/>
        </w:rPr>
        <w:t>u</w:t>
      </w:r>
      <w:r>
        <w:rPr>
          <w:rtl w:val="0"/>
        </w:rPr>
        <w:t>ş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</w:rPr>
        <w:t xml:space="preserve">z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rk Hava Yollar</w:t>
      </w:r>
      <w:r>
        <w:rPr>
          <w:b w:val="1"/>
          <w:bCs w:val="1"/>
          <w:rtl w:val="0"/>
        </w:rPr>
        <w:t xml:space="preserve">ı </w:t>
      </w:r>
      <w:r>
        <w:rPr>
          <w:rtl w:val="0"/>
        </w:rPr>
        <w:t>ile sa</w:t>
      </w:r>
      <w:r>
        <w:rPr>
          <w:rtl w:val="0"/>
        </w:rPr>
        <w:t>ğ</w:t>
      </w:r>
      <w:r>
        <w:rPr>
          <w:rtl w:val="0"/>
        </w:rPr>
        <w:t>lanacakt</w:t>
      </w:r>
      <w:r>
        <w:rPr>
          <w:rtl w:val="0"/>
        </w:rPr>
        <w:t>ı</w:t>
      </w:r>
      <w:r>
        <w:rPr>
          <w:rtl w:val="0"/>
        </w:rPr>
        <w:t>r. U</w:t>
      </w:r>
      <w:r>
        <w:rPr>
          <w:rtl w:val="0"/>
          <w:lang w:val="pt-PT"/>
        </w:rPr>
        <w:t>ç</w:t>
      </w:r>
      <w:r>
        <w:rPr>
          <w:rtl w:val="0"/>
        </w:rPr>
        <w:t>u</w:t>
      </w:r>
      <w:r>
        <w:rPr>
          <w:rtl w:val="0"/>
        </w:rPr>
        <w:t>ş</w:t>
      </w:r>
      <w:r>
        <w:rPr>
          <w:rtl w:val="0"/>
        </w:rPr>
        <w:t xml:space="preserve">lar </w:t>
      </w:r>
      <w:r>
        <w:rPr>
          <w:rtl w:val="0"/>
        </w:rPr>
        <w:t>İ</w:t>
      </w:r>
      <w:r>
        <w:rPr>
          <w:rtl w:val="0"/>
        </w:rPr>
        <w:t>stanbul aktarmal</w:t>
      </w:r>
      <w:r>
        <w:rPr>
          <w:rtl w:val="0"/>
        </w:rPr>
        <w:t xml:space="preserve">ı </w:t>
      </w:r>
      <w:r>
        <w:rPr>
          <w:rtl w:val="0"/>
        </w:rPr>
        <w:t>olarak ger</w:t>
      </w:r>
      <w:r>
        <w:rPr>
          <w:rtl w:val="0"/>
          <w:lang w:val="pt-PT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tirilecektir.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Mekke ve Medine</w:t>
      </w:r>
      <w:r>
        <w:rPr>
          <w:rtl w:val="0"/>
        </w:rPr>
        <w:t>’</w:t>
      </w:r>
      <w:r>
        <w:rPr>
          <w:rtl w:val="0"/>
        </w:rPr>
        <w:t>de ikamet edecekleri otel ve binalar kiralanacakt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Suudi Arabistan taraf</w:t>
      </w:r>
      <w:r>
        <w:rPr>
          <w:rtl w:val="0"/>
        </w:rPr>
        <w:t>ı</w:t>
      </w:r>
      <w:r>
        <w:rPr>
          <w:rtl w:val="0"/>
        </w:rPr>
        <w:t xml:space="preserve">ndan talep edilen hizmet bedelleri </w:t>
      </w:r>
      <w:r>
        <w:rPr>
          <w:rtl w:val="0"/>
          <w:lang w:val="sv-SE"/>
        </w:rPr>
        <w:t>ö</w:t>
      </w:r>
      <w:r>
        <w:rPr>
          <w:rtl w:val="0"/>
        </w:rPr>
        <w:t>denecektir.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Vize i</w:t>
      </w:r>
      <w:r>
        <w:rPr>
          <w:rtl w:val="0"/>
        </w:rPr>
        <w:t>ş</w:t>
      </w:r>
      <w:r>
        <w:rPr>
          <w:rtl w:val="0"/>
        </w:rPr>
        <w:t>lemleri yap</w:t>
      </w:r>
      <w:r>
        <w:rPr>
          <w:rtl w:val="0"/>
        </w:rPr>
        <w:t>ı</w:t>
      </w:r>
      <w:r>
        <w:rPr>
          <w:rtl w:val="0"/>
        </w:rPr>
        <w:t>lacakt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Cidde-Mekke-Medine intikalleri ile Mekke ve Medine</w:t>
      </w:r>
      <w:r>
        <w:rPr>
          <w:rtl w:val="0"/>
        </w:rPr>
        <w:t>’</w:t>
      </w:r>
      <w:r>
        <w:rPr>
          <w:rtl w:val="0"/>
        </w:rPr>
        <w:t>deki ziyaret yerleri i</w:t>
      </w:r>
      <w:r>
        <w:rPr>
          <w:rtl w:val="0"/>
          <w:lang w:val="pt-PT"/>
        </w:rPr>
        <w:t>ç</w:t>
      </w:r>
      <w:r>
        <w:rPr>
          <w:rtl w:val="0"/>
        </w:rPr>
        <w:t>in otob</w:t>
      </w:r>
      <w:r>
        <w:rPr>
          <w:rtl w:val="0"/>
        </w:rPr>
        <w:t>ü</w:t>
      </w:r>
      <w:r>
        <w:rPr>
          <w:rtl w:val="0"/>
        </w:rPr>
        <w:t>s kiralanacakt</w:t>
      </w:r>
      <w:r>
        <w:rPr>
          <w:rtl w:val="0"/>
        </w:rPr>
        <w:t>ı</w:t>
      </w:r>
      <w:r>
        <w:rPr>
          <w:rtl w:val="0"/>
        </w:rPr>
        <w:t>r. Umrecilerimizin Suudi Arabistan</w:t>
      </w:r>
      <w:r>
        <w:rPr>
          <w:rtl w:val="0"/>
        </w:rPr>
        <w:t>’</w:t>
      </w:r>
      <w:r>
        <w:rPr>
          <w:rtl w:val="0"/>
        </w:rPr>
        <w:t>a gidi</w:t>
      </w:r>
      <w:r>
        <w:rPr>
          <w:rtl w:val="0"/>
        </w:rPr>
        <w:t xml:space="preserve">ş </w:t>
      </w:r>
      <w:r>
        <w:rPr>
          <w:rtl w:val="0"/>
        </w:rPr>
        <w:t>ve d</w:t>
      </w:r>
      <w:r>
        <w:rPr>
          <w:rtl w:val="0"/>
          <w:lang w:val="sv-SE"/>
        </w:rPr>
        <w:t>ö</w:t>
      </w:r>
      <w:r>
        <w:rPr>
          <w:rtl w:val="0"/>
        </w:rPr>
        <w:t>n</w:t>
      </w:r>
      <w:r>
        <w:rPr>
          <w:rtl w:val="0"/>
        </w:rPr>
        <w:t>üş</w:t>
      </w:r>
      <w:r>
        <w:rPr>
          <w:rtl w:val="0"/>
        </w:rPr>
        <w:t>leri hava yolu ile Mekke</w:t>
      </w:r>
      <w:r>
        <w:rPr>
          <w:rtl w:val="0"/>
        </w:rPr>
        <w:t>’</w:t>
      </w:r>
      <w:r>
        <w:rPr>
          <w:rtl w:val="0"/>
        </w:rPr>
        <w:t>den Medine</w:t>
      </w:r>
      <w:r>
        <w:rPr>
          <w:rtl w:val="0"/>
        </w:rPr>
        <w:t>’</w:t>
      </w:r>
      <w:r>
        <w:rPr>
          <w:rtl w:val="0"/>
        </w:rPr>
        <w:t>ye veya Medine</w:t>
      </w:r>
      <w:r>
        <w:rPr>
          <w:rtl w:val="0"/>
        </w:rPr>
        <w:t>’</w:t>
      </w:r>
      <w:r>
        <w:rPr>
          <w:rtl w:val="0"/>
        </w:rPr>
        <w:t>den Mekke</w:t>
      </w:r>
      <w:r>
        <w:rPr>
          <w:rtl w:val="0"/>
        </w:rPr>
        <w:t>’</w:t>
      </w:r>
      <w:r>
        <w:rPr>
          <w:rtl w:val="0"/>
        </w:rPr>
        <w:t>ye, Mekke ve Medine</w:t>
      </w:r>
      <w:r>
        <w:rPr>
          <w:rtl w:val="0"/>
        </w:rPr>
        <w:t>’</w:t>
      </w:r>
      <w:r>
        <w:rPr>
          <w:rtl w:val="0"/>
        </w:rPr>
        <w:t>deki ziyaret yerlerine (Arafat, M</w:t>
      </w:r>
      <w:r>
        <w:rPr>
          <w:rtl w:val="0"/>
        </w:rPr>
        <w:t>ü</w:t>
      </w:r>
      <w:r>
        <w:rPr>
          <w:rtl w:val="0"/>
        </w:rPr>
        <w:t>zdelife, Mina, Hira Sevr vs. gibi) intikalleri ise otob</w:t>
      </w:r>
      <w:r>
        <w:rPr>
          <w:rtl w:val="0"/>
        </w:rPr>
        <w:t>ü</w:t>
      </w:r>
      <w:r>
        <w:rPr>
          <w:rtl w:val="0"/>
        </w:rPr>
        <w:t>slerle ger</w:t>
      </w:r>
      <w:r>
        <w:rPr>
          <w:rtl w:val="0"/>
          <w:lang w:val="pt-PT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tirilecektir.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D</w:t>
      </w:r>
      <w:r>
        <w:rPr>
          <w:rtl w:val="0"/>
          <w:lang w:val="sv-SE"/>
        </w:rPr>
        <w:t>ö</w:t>
      </w:r>
      <w:r>
        <w:rPr>
          <w:rtl w:val="0"/>
        </w:rPr>
        <w:t>n</w:t>
      </w:r>
      <w:r>
        <w:rPr>
          <w:rtl w:val="0"/>
        </w:rPr>
        <w:t>üş</w:t>
      </w:r>
      <w:r>
        <w:rPr>
          <w:rtl w:val="0"/>
        </w:rPr>
        <w:t>te umrecilerin Mekke ve Medine</w:t>
      </w:r>
      <w:r>
        <w:rPr>
          <w:rtl w:val="0"/>
        </w:rPr>
        <w:t>’</w:t>
      </w:r>
      <w:r>
        <w:rPr>
          <w:rtl w:val="0"/>
        </w:rPr>
        <w:t>den havalimanlar</w:t>
      </w:r>
      <w:r>
        <w:rPr>
          <w:rtl w:val="0"/>
        </w:rPr>
        <w:t>ı</w:t>
      </w:r>
      <w:r>
        <w:rPr>
          <w:rtl w:val="0"/>
          <w:lang w:val="es-ES_tradnl"/>
        </w:rPr>
        <w:t>na e</w:t>
      </w:r>
      <w:r>
        <w:rPr>
          <w:rtl w:val="0"/>
        </w:rPr>
        <w:t>ş</w:t>
      </w:r>
      <w:r>
        <w:rPr>
          <w:rtl w:val="0"/>
        </w:rPr>
        <w:t>yalar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nakli sa</w:t>
      </w:r>
      <w:r>
        <w:rPr>
          <w:rtl w:val="0"/>
        </w:rPr>
        <w:t>ğ</w:t>
      </w:r>
      <w:r>
        <w:rPr>
          <w:rtl w:val="0"/>
        </w:rPr>
        <w:t>lanacakt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Umrecilerimiz Mekke ve Medine</w:t>
      </w:r>
      <w:r>
        <w:rPr>
          <w:rtl w:val="0"/>
        </w:rPr>
        <w:t>’</w:t>
      </w:r>
      <w:r>
        <w:rPr>
          <w:rtl w:val="0"/>
        </w:rPr>
        <w:t xml:space="preserve">de </w:t>
      </w:r>
      <w:r>
        <w:rPr>
          <w:b w:val="1"/>
          <w:bCs w:val="1"/>
          <w:rtl w:val="0"/>
        </w:rPr>
        <w:t>5 y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ld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zl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otellerde</w:t>
      </w:r>
      <w:r>
        <w:rPr>
          <w:rtl w:val="0"/>
        </w:rPr>
        <w:t xml:space="preserve"> kalacak ve 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çı</w:t>
      </w:r>
      <w:r>
        <w:rPr>
          <w:b w:val="1"/>
          <w:bCs w:val="1"/>
          <w:rtl w:val="0"/>
        </w:rPr>
        <w:t>k b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fe sabah kahvalt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, ak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am yeme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 xml:space="preserve">i </w:t>
      </w:r>
      <w:r>
        <w:rPr>
          <w:rtl w:val="0"/>
        </w:rPr>
        <w:t xml:space="preserve">ikram edilecektir.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Mekke ve Medine</w:t>
      </w:r>
      <w:r>
        <w:rPr>
          <w:rtl w:val="0"/>
        </w:rPr>
        <w:t>’</w:t>
      </w:r>
      <w:r>
        <w:rPr>
          <w:rtl w:val="0"/>
        </w:rPr>
        <w:t>de hastalanan umrecilerimiz yatakl</w:t>
      </w:r>
      <w:r>
        <w:rPr>
          <w:rtl w:val="0"/>
        </w:rPr>
        <w:t>ı</w:t>
      </w:r>
      <w:r>
        <w:rPr>
          <w:rtl w:val="0"/>
        </w:rPr>
        <w:t>, tam te</w:t>
      </w:r>
      <w:r>
        <w:rPr>
          <w:rtl w:val="0"/>
        </w:rPr>
        <w:t>ş</w:t>
      </w:r>
      <w:r>
        <w:rPr>
          <w:rtl w:val="0"/>
        </w:rPr>
        <w:t>ekk</w:t>
      </w:r>
      <w:r>
        <w:rPr>
          <w:rtl w:val="0"/>
        </w:rPr>
        <w:t>ü</w:t>
      </w:r>
      <w:r>
        <w:rPr>
          <w:rtl w:val="0"/>
        </w:rPr>
        <w:t>ll</w:t>
      </w:r>
      <w:r>
        <w:rPr>
          <w:rtl w:val="0"/>
        </w:rPr>
        <w:t xml:space="preserve">ü </w:t>
      </w:r>
      <w:r>
        <w:rPr>
          <w:rtl w:val="0"/>
        </w:rPr>
        <w:t xml:space="preserve">ve </w:t>
      </w:r>
      <w:r>
        <w:rPr>
          <w:rtl w:val="0"/>
          <w:lang w:val="sv-SE"/>
        </w:rPr>
        <w:t>ö</w:t>
      </w:r>
      <w:r>
        <w:rPr>
          <w:rtl w:val="0"/>
        </w:rPr>
        <w:t>nemli ameliyatlar</w:t>
      </w:r>
      <w:r>
        <w:rPr>
          <w:rtl w:val="0"/>
        </w:rPr>
        <w:t xml:space="preserve">ı </w:t>
      </w:r>
      <w:r>
        <w:rPr>
          <w:rtl w:val="0"/>
        </w:rPr>
        <w:t>dahi yapabilecek teknik donan</w:t>
      </w:r>
      <w:r>
        <w:rPr>
          <w:rtl w:val="0"/>
        </w:rPr>
        <w:t>ı</w:t>
      </w:r>
      <w:r>
        <w:rPr>
          <w:rtl w:val="0"/>
        </w:rPr>
        <w:t xml:space="preserve">ma ve uzman doktorlara sahip </w:t>
      </w:r>
      <w:r>
        <w:rPr>
          <w:b w:val="1"/>
          <w:bCs w:val="1"/>
          <w:rtl w:val="0"/>
        </w:rPr>
        <w:t>Diyanet Hastanelerinde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cretsiz</w:t>
      </w:r>
      <w:r>
        <w:rPr>
          <w:rtl w:val="0"/>
        </w:rPr>
        <w:t xml:space="preserve"> muayene edilecekler, gerekti</w:t>
      </w:r>
      <w:r>
        <w:rPr>
          <w:rtl w:val="0"/>
        </w:rPr>
        <w:t>ğ</w:t>
      </w:r>
      <w:r>
        <w:rPr>
          <w:rtl w:val="0"/>
        </w:rPr>
        <w:t>inde yatakl</w:t>
      </w:r>
      <w:r>
        <w:rPr>
          <w:rtl w:val="0"/>
        </w:rPr>
        <w:t xml:space="preserve">ı </w:t>
      </w:r>
      <w:r>
        <w:rPr>
          <w:rtl w:val="0"/>
        </w:rPr>
        <w:t>tedavileri yap</w:t>
      </w:r>
      <w:r>
        <w:rPr>
          <w:rtl w:val="0"/>
        </w:rPr>
        <w:t>ı</w:t>
      </w:r>
      <w:r>
        <w:rPr>
          <w:rtl w:val="0"/>
        </w:rPr>
        <w:t xml:space="preserve">lacak ve kendilerine 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cretsiz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ila</w:t>
      </w:r>
      <w:r>
        <w:rPr>
          <w:b w:val="1"/>
          <w:bCs w:val="1"/>
          <w:rtl w:val="0"/>
        </w:rPr>
        <w:t xml:space="preserve">ç </w:t>
      </w:r>
      <w:r>
        <w:rPr>
          <w:rtl w:val="0"/>
        </w:rPr>
        <w:t xml:space="preserve">verilecektir.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Havaalanlar</w:t>
      </w:r>
      <w:r>
        <w:rPr>
          <w:rtl w:val="0"/>
        </w:rPr>
        <w:t>ı</w:t>
      </w:r>
      <w:r>
        <w:rPr>
          <w:rtl w:val="0"/>
        </w:rPr>
        <w:t>ndaki gidi</w:t>
      </w:r>
      <w:r>
        <w:rPr>
          <w:rtl w:val="0"/>
        </w:rPr>
        <w:t>ş</w:t>
      </w:r>
      <w:r>
        <w:rPr>
          <w:rtl w:val="0"/>
        </w:rPr>
        <w:t>-d</w:t>
      </w:r>
      <w:r>
        <w:rPr>
          <w:rtl w:val="0"/>
          <w:lang w:val="sv-SE"/>
        </w:rPr>
        <w:t>ö</w:t>
      </w:r>
      <w:r>
        <w:rPr>
          <w:rtl w:val="0"/>
        </w:rPr>
        <w:t>n</w:t>
      </w:r>
      <w:r>
        <w:rPr>
          <w:rtl w:val="0"/>
        </w:rPr>
        <w:t xml:space="preserve">üş 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lemleri ile Suudi Arabistan</w:t>
      </w:r>
      <w:r>
        <w:rPr>
          <w:rtl w:val="0"/>
        </w:rPr>
        <w:t>’</w:t>
      </w:r>
      <w:r>
        <w:rPr>
          <w:rtl w:val="0"/>
        </w:rPr>
        <w:t>daki 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 ve resmi i</w:t>
      </w:r>
      <w:r>
        <w:rPr>
          <w:rtl w:val="0"/>
        </w:rPr>
        <w:t>ş</w:t>
      </w:r>
      <w:r>
        <w:rPr>
          <w:rtl w:val="0"/>
        </w:rPr>
        <w:t xml:space="preserve">lemleri Diyanet </w:t>
      </w:r>
      <w:r>
        <w:rPr>
          <w:rtl w:val="0"/>
        </w:rPr>
        <w:t>İş</w:t>
      </w:r>
      <w:r>
        <w:rPr>
          <w:rtl w:val="0"/>
        </w:rPr>
        <w:t>leri Ba</w:t>
      </w:r>
      <w:r>
        <w:rPr>
          <w:rtl w:val="0"/>
        </w:rPr>
        <w:t>ş</w:t>
      </w:r>
      <w:r>
        <w:rPr>
          <w:rtl w:val="0"/>
        </w:rPr>
        <w:t>kanl</w:t>
      </w:r>
      <w:r>
        <w:rPr>
          <w:rtl w:val="0"/>
        </w:rPr>
        <w:t>ığı’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uzman elemanlar</w:t>
      </w:r>
      <w:r>
        <w:rPr>
          <w:rtl w:val="0"/>
        </w:rPr>
        <w:t>ı</w:t>
      </w:r>
      <w:r>
        <w:rPr>
          <w:rtl w:val="0"/>
        </w:rPr>
        <w:t>nca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lecektir.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Mekke</w:t>
      </w:r>
      <w:r>
        <w:rPr>
          <w:rtl w:val="0"/>
        </w:rPr>
        <w:t>’</w:t>
      </w:r>
      <w:r>
        <w:rPr>
          <w:rtl w:val="0"/>
        </w:rPr>
        <w:t>de bulunulan s</w:t>
      </w:r>
      <w:r>
        <w:rPr>
          <w:rtl w:val="0"/>
        </w:rPr>
        <w:t>ü</w:t>
      </w:r>
      <w:r>
        <w:rPr>
          <w:rtl w:val="0"/>
          <w:lang w:val="it-IT"/>
        </w:rPr>
        <w:t>re i</w:t>
      </w:r>
      <w:r>
        <w:rPr>
          <w:rtl w:val="0"/>
          <w:lang w:val="pt-PT"/>
        </w:rPr>
        <w:t>ç</w:t>
      </w:r>
      <w:r>
        <w:rPr>
          <w:rtl w:val="0"/>
        </w:rPr>
        <w:t xml:space="preserve">erisinde, </w:t>
      </w:r>
      <w:r>
        <w:rPr>
          <w:rtl w:val="0"/>
          <w:lang w:val="sv-SE"/>
        </w:rPr>
        <w:t>ö</w:t>
      </w:r>
      <w:r>
        <w:rPr>
          <w:rtl w:val="0"/>
        </w:rPr>
        <w:t>zel seyahat masraflar</w:t>
      </w:r>
      <w:r>
        <w:rPr>
          <w:rtl w:val="0"/>
        </w:rPr>
        <w:t xml:space="preserve">ı </w:t>
      </w:r>
      <w:r>
        <w:rPr>
          <w:rtl w:val="0"/>
        </w:rPr>
        <w:t>umrecilere ait olacakt</w:t>
      </w:r>
      <w:r>
        <w:rPr>
          <w:rtl w:val="0"/>
        </w:rPr>
        <w:t>ı</w:t>
      </w:r>
      <w:r>
        <w:rPr>
          <w:rtl w:val="0"/>
        </w:rPr>
        <w:t>r. Umreciler seyahatleriyle ilgili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k, seyahat, kaza gibi 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sigortalar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kendileri yapt</w:t>
      </w:r>
      <w:r>
        <w:rPr>
          <w:rtl w:val="0"/>
        </w:rPr>
        <w:t>ı</w:t>
      </w:r>
      <w:r>
        <w:rPr>
          <w:rtl w:val="0"/>
        </w:rPr>
        <w:t>racaklard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Umrecilerimizi bilgilendirmek amac</w:t>
      </w:r>
      <w:r>
        <w:rPr>
          <w:rtl w:val="0"/>
        </w:rPr>
        <w:t>ı</w:t>
      </w:r>
      <w:r>
        <w:rPr>
          <w:rtl w:val="0"/>
        </w:rPr>
        <w:t>yla 19 May</w:t>
      </w:r>
      <w:r>
        <w:rPr>
          <w:rtl w:val="0"/>
        </w:rPr>
        <w:t>ı</w:t>
      </w:r>
      <w:r>
        <w:rPr>
          <w:rtl w:val="0"/>
        </w:rPr>
        <w:t>s 2019 Pazar g</w:t>
      </w:r>
      <w:r>
        <w:rPr>
          <w:rtl w:val="0"/>
        </w:rPr>
        <w:t>ü</w:t>
      </w:r>
      <w:r>
        <w:rPr>
          <w:rtl w:val="0"/>
        </w:rPr>
        <w:t>n</w:t>
      </w:r>
      <w:r>
        <w:rPr>
          <w:rtl w:val="0"/>
        </w:rPr>
        <w:t xml:space="preserve">ü </w:t>
      </w:r>
      <w:r>
        <w:rPr>
          <w:rtl w:val="0"/>
        </w:rPr>
        <w:t>Amerika Diyanet Merkezi</w:t>
      </w:r>
      <w:r>
        <w:rPr>
          <w:rtl w:val="0"/>
        </w:rPr>
        <w:t>’</w:t>
      </w:r>
      <w:r>
        <w:rPr>
          <w:rtl w:val="0"/>
        </w:rPr>
        <w:t xml:space="preserve">nde </w:t>
      </w: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</w:rPr>
        <w:t>Kutlu Sefer: Umre</w:t>
      </w:r>
      <w:r>
        <w:rPr>
          <w:b w:val="1"/>
          <w:bCs w:val="1"/>
          <w:rtl w:val="0"/>
        </w:rPr>
        <w:t xml:space="preserve">” </w:t>
      </w:r>
      <w:r>
        <w:rPr>
          <w:rtl w:val="0"/>
        </w:rPr>
        <w:t xml:space="preserve"> konulu e</w:t>
      </w:r>
      <w:r>
        <w:rPr>
          <w:rtl w:val="0"/>
        </w:rPr>
        <w:t>ğ</w:t>
      </w:r>
      <w:r>
        <w:rPr>
          <w:rtl w:val="0"/>
        </w:rPr>
        <w:t>itim semineri yap</w:t>
      </w:r>
      <w:r>
        <w:rPr>
          <w:rtl w:val="0"/>
        </w:rPr>
        <w:t>ı</w:t>
      </w:r>
      <w:r>
        <w:rPr>
          <w:rtl w:val="0"/>
        </w:rPr>
        <w:t>lacakt</w:t>
      </w:r>
      <w:r>
        <w:rPr>
          <w:rtl w:val="0"/>
        </w:rPr>
        <w:t>ı</w:t>
      </w:r>
      <w:r>
        <w:rPr>
          <w:rtl w:val="0"/>
        </w:rPr>
        <w:t>r. Umrecilerimizin hepsinin bu seminere kat</w:t>
      </w:r>
      <w:r>
        <w:rPr>
          <w:rtl w:val="0"/>
        </w:rPr>
        <w:t>ı</w:t>
      </w:r>
      <w:r>
        <w:rPr>
          <w:rtl w:val="0"/>
        </w:rPr>
        <w:t>lmalar</w:t>
      </w:r>
      <w:r>
        <w:rPr>
          <w:rtl w:val="0"/>
        </w:rPr>
        <w:t xml:space="preserve">ı </w:t>
      </w:r>
      <w:r>
        <w:rPr>
          <w:rtl w:val="0"/>
        </w:rPr>
        <w:t xml:space="preserve">gerekmektedir.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 xml:space="preserve">Herhangi bir sebepten </w:t>
      </w:r>
      <w:r>
        <w:rPr>
          <w:rtl w:val="0"/>
          <w:lang w:val="sv-SE"/>
        </w:rPr>
        <w:t>ö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 xml:space="preserve">ü </w:t>
      </w:r>
      <w:r>
        <w:rPr>
          <w:rtl w:val="0"/>
        </w:rPr>
        <w:t>umreye gitmekten vazge</w:t>
      </w:r>
      <w:r>
        <w:rPr>
          <w:rtl w:val="0"/>
          <w:lang w:val="pt-PT"/>
        </w:rPr>
        <w:t>ç</w:t>
      </w:r>
      <w:r>
        <w:rPr>
          <w:rtl w:val="0"/>
        </w:rPr>
        <w:t xml:space="preserve">enlerin </w:t>
      </w:r>
      <w:r>
        <w:rPr>
          <w:rtl w:val="0"/>
        </w:rPr>
        <w:t>ü</w:t>
      </w:r>
      <w:r>
        <w:rPr>
          <w:rtl w:val="0"/>
        </w:rPr>
        <w:t>cretleri, kendileri i</w:t>
      </w:r>
      <w:r>
        <w:rPr>
          <w:rtl w:val="0"/>
          <w:lang w:val="pt-PT"/>
        </w:rPr>
        <w:t>ç</w:t>
      </w:r>
      <w:r>
        <w:rPr>
          <w:rtl w:val="0"/>
        </w:rPr>
        <w:t>in o tarihe kadar yap</w:t>
      </w:r>
      <w:r>
        <w:rPr>
          <w:rtl w:val="0"/>
        </w:rPr>
        <w:t>ı</w:t>
      </w:r>
      <w:r>
        <w:rPr>
          <w:rtl w:val="0"/>
        </w:rPr>
        <w:t>lan masraflar kesildikten sonra iade edilecektir.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Dileyen umrecilerimiz umre d</w:t>
      </w:r>
      <w:r>
        <w:rPr>
          <w:rtl w:val="0"/>
          <w:lang w:val="sv-SE"/>
        </w:rPr>
        <w:t>ö</w:t>
      </w:r>
      <w:r>
        <w:rPr>
          <w:rtl w:val="0"/>
        </w:rPr>
        <w:t>n</w:t>
      </w:r>
      <w:r>
        <w:rPr>
          <w:rtl w:val="0"/>
        </w:rPr>
        <w:t xml:space="preserve">üşü 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rkiye</w:t>
      </w:r>
      <w:r>
        <w:rPr>
          <w:rtl w:val="0"/>
        </w:rPr>
        <w:t>’</w:t>
      </w:r>
      <w:r>
        <w:rPr>
          <w:rtl w:val="0"/>
        </w:rPr>
        <w:t>de kalabilecek ve Amerika</w:t>
      </w:r>
      <w:r>
        <w:rPr>
          <w:rtl w:val="0"/>
        </w:rPr>
        <w:t>’</w:t>
      </w:r>
      <w:r>
        <w:rPr>
          <w:rtl w:val="0"/>
        </w:rPr>
        <w:t xml:space="preserve">dan </w:t>
      </w:r>
      <w:r>
        <w:rPr>
          <w:rtl w:val="0"/>
        </w:rPr>
        <w:t>çı</w:t>
      </w:r>
      <w:r>
        <w:rPr>
          <w:rtl w:val="0"/>
        </w:rPr>
        <w:t>k</w:t>
      </w:r>
      <w:r>
        <w:rPr>
          <w:rtl w:val="0"/>
        </w:rPr>
        <w:t xml:space="preserve">ış </w:t>
      </w:r>
      <w:r>
        <w:rPr>
          <w:rtl w:val="0"/>
        </w:rPr>
        <w:t>tarihinden itibaren 45 g</w:t>
      </w:r>
      <w:r>
        <w:rPr>
          <w:rtl w:val="0"/>
        </w:rPr>
        <w:t>ü</w:t>
      </w:r>
      <w:r>
        <w:rPr>
          <w:rtl w:val="0"/>
        </w:rPr>
        <w:t>n i</w:t>
      </w:r>
      <w:r>
        <w:rPr>
          <w:rtl w:val="0"/>
          <w:lang w:val="pt-PT"/>
        </w:rPr>
        <w:t>ç</w:t>
      </w:r>
      <w:r>
        <w:rPr>
          <w:rtl w:val="0"/>
        </w:rPr>
        <w:t>inde d</w:t>
      </w:r>
      <w:r>
        <w:rPr>
          <w:rtl w:val="0"/>
          <w:lang w:val="sv-SE"/>
        </w:rPr>
        <w:t>ö</w:t>
      </w:r>
      <w:r>
        <w:rPr>
          <w:rtl w:val="0"/>
        </w:rPr>
        <w:t>n</w:t>
      </w:r>
      <w:r>
        <w:rPr>
          <w:rtl w:val="0"/>
        </w:rPr>
        <w:t xml:space="preserve">üş </w:t>
      </w:r>
      <w:r>
        <w:rPr>
          <w:rtl w:val="0"/>
        </w:rPr>
        <w:t>yapabileceklerdir. D</w:t>
      </w:r>
      <w:r>
        <w:rPr>
          <w:rtl w:val="0"/>
          <w:lang w:val="sv-SE"/>
        </w:rPr>
        <w:t>ö</w:t>
      </w:r>
      <w:r>
        <w:rPr>
          <w:rtl w:val="0"/>
        </w:rPr>
        <w:t>n</w:t>
      </w:r>
      <w:r>
        <w:rPr>
          <w:rtl w:val="0"/>
        </w:rPr>
        <w:t>üş</w:t>
      </w:r>
      <w:r>
        <w:rPr>
          <w:rtl w:val="0"/>
        </w:rPr>
        <w:t>te a</w:t>
      </w:r>
      <w:r>
        <w:rPr>
          <w:rtl w:val="0"/>
        </w:rPr>
        <w:t>çı</w:t>
      </w:r>
      <w:r>
        <w:rPr>
          <w:rtl w:val="0"/>
        </w:rPr>
        <w:t>k bilet uygulamas</w:t>
      </w:r>
      <w:r>
        <w:rPr>
          <w:rtl w:val="0"/>
        </w:rPr>
        <w:t xml:space="preserve">ı </w:t>
      </w:r>
      <w:r>
        <w:rPr>
          <w:rtl w:val="0"/>
        </w:rPr>
        <w:t>kald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r. Umrecilerimiz T</w:t>
      </w:r>
      <w:r>
        <w:rPr>
          <w:rtl w:val="0"/>
        </w:rPr>
        <w:t>ü</w:t>
      </w:r>
      <w:r>
        <w:rPr>
          <w:rtl w:val="0"/>
        </w:rPr>
        <w:t>rkiye</w:t>
      </w:r>
      <w:r>
        <w:rPr>
          <w:rtl w:val="0"/>
        </w:rPr>
        <w:t>’</w:t>
      </w:r>
      <w:r>
        <w:rPr>
          <w:rtl w:val="0"/>
          <w:lang w:val="de-DE"/>
        </w:rPr>
        <w:t>den d</w:t>
      </w:r>
      <w:r>
        <w:rPr>
          <w:rtl w:val="0"/>
          <w:lang w:val="sv-SE"/>
        </w:rPr>
        <w:t>ö</w:t>
      </w:r>
      <w:r>
        <w:rPr>
          <w:rtl w:val="0"/>
        </w:rPr>
        <w:t>n</w:t>
      </w:r>
      <w:r>
        <w:rPr>
          <w:rtl w:val="0"/>
        </w:rPr>
        <w:t xml:space="preserve">üş </w:t>
      </w:r>
      <w:r>
        <w:rPr>
          <w:rtl w:val="0"/>
        </w:rPr>
        <w:t xml:space="preserve">tarihlerini </w:t>
      </w:r>
      <w:r>
        <w:rPr>
          <w:rtl w:val="0"/>
          <w:lang w:val="sv-SE"/>
        </w:rPr>
        <w:t>ö</w:t>
      </w:r>
      <w:r>
        <w:rPr>
          <w:rtl w:val="0"/>
        </w:rPr>
        <w:t>n ba</w:t>
      </w:r>
      <w:r>
        <w:rPr>
          <w:rtl w:val="0"/>
        </w:rPr>
        <w:t>ş</w:t>
      </w:r>
      <w:r>
        <w:rPr>
          <w:rtl w:val="0"/>
        </w:rPr>
        <w:t>vuru s</w:t>
      </w:r>
      <w:r>
        <w:rPr>
          <w:rtl w:val="0"/>
        </w:rPr>
        <w:t>ı</w:t>
      </w:r>
      <w:r>
        <w:rPr>
          <w:rtl w:val="0"/>
        </w:rPr>
        <w:t>ras</w:t>
      </w:r>
      <w:r>
        <w:rPr>
          <w:rtl w:val="0"/>
        </w:rPr>
        <w:t>ı</w:t>
      </w:r>
      <w:r>
        <w:rPr>
          <w:rtl w:val="0"/>
        </w:rPr>
        <w:t>nda merkezimize bildirecektir. Biletleme i</w:t>
      </w:r>
      <w:r>
        <w:rPr>
          <w:rtl w:val="0"/>
        </w:rPr>
        <w:t>ş</w:t>
      </w:r>
      <w:r>
        <w:rPr>
          <w:rtl w:val="0"/>
        </w:rPr>
        <w:t>leminden sonra bu tarihte de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iklik isteyen umreciler olu</w:t>
      </w:r>
      <w:r>
        <w:rPr>
          <w:rtl w:val="0"/>
        </w:rPr>
        <w:t>ş</w:t>
      </w:r>
      <w:r>
        <w:rPr>
          <w:rtl w:val="0"/>
        </w:rPr>
        <w:t>abilecek masraf</w:t>
      </w:r>
      <w:r>
        <w:rPr>
          <w:rtl w:val="0"/>
        </w:rPr>
        <w:t xml:space="preserve">ı </w:t>
      </w:r>
      <w:r>
        <w:rPr>
          <w:rtl w:val="0"/>
        </w:rPr>
        <w:t xml:space="preserve">kendileri </w:t>
      </w:r>
      <w:r>
        <w:rPr>
          <w:rtl w:val="0"/>
          <w:lang w:val="sv-SE"/>
        </w:rPr>
        <w:t>ö</w:t>
      </w:r>
      <w:r>
        <w:rPr>
          <w:rtl w:val="0"/>
        </w:rPr>
        <w:t>demekle sorumludur. Organizasyonumuzun bu konuda hi</w:t>
      </w:r>
      <w:r>
        <w:rPr>
          <w:rtl w:val="0"/>
          <w:lang w:val="pt-PT"/>
        </w:rPr>
        <w:t>ç</w:t>
      </w:r>
      <w:r>
        <w:rPr>
          <w:rtl w:val="0"/>
        </w:rPr>
        <w:t>bir sorumlulu</w:t>
      </w:r>
      <w:r>
        <w:rPr>
          <w:rtl w:val="0"/>
        </w:rPr>
        <w:t>ğ</w:t>
      </w:r>
      <w:r>
        <w:rPr>
          <w:rtl w:val="0"/>
        </w:rPr>
        <w:t>u yoktur. D</w:t>
      </w:r>
      <w:r>
        <w:rPr>
          <w:rtl w:val="0"/>
          <w:lang w:val="sv-SE"/>
        </w:rPr>
        <w:t>ö</w:t>
      </w:r>
      <w:r>
        <w:rPr>
          <w:rtl w:val="0"/>
        </w:rPr>
        <w:t>n</w:t>
      </w:r>
      <w:r>
        <w:rPr>
          <w:rtl w:val="0"/>
        </w:rPr>
        <w:t>üş</w:t>
      </w:r>
      <w:r>
        <w:rPr>
          <w:rtl w:val="0"/>
        </w:rPr>
        <w:t>lerde herhangi bir sorundan dolay</w:t>
      </w:r>
      <w:r>
        <w:rPr>
          <w:rtl w:val="0"/>
        </w:rPr>
        <w:t xml:space="preserve">ı </w:t>
      </w:r>
      <w:r>
        <w:rPr>
          <w:rtl w:val="0"/>
        </w:rPr>
        <w:t>yeni bir bilet veya di</w:t>
      </w:r>
      <w:r>
        <w:rPr>
          <w:rtl w:val="0"/>
        </w:rPr>
        <w:t>ğ</w:t>
      </w:r>
      <w:r>
        <w:rPr>
          <w:rtl w:val="0"/>
        </w:rPr>
        <w:t>er hava yollar</w:t>
      </w:r>
      <w:r>
        <w:rPr>
          <w:rtl w:val="0"/>
        </w:rPr>
        <w:t>ı</w:t>
      </w:r>
      <w:r>
        <w:rPr>
          <w:rtl w:val="0"/>
        </w:rPr>
        <w:t>ndan ayr</w:t>
      </w:r>
      <w:r>
        <w:rPr>
          <w:rtl w:val="0"/>
        </w:rPr>
        <w:t xml:space="preserve">ı </w:t>
      </w:r>
      <w:r>
        <w:rPr>
          <w:rtl w:val="0"/>
        </w:rPr>
        <w:t>bir bilet al</w:t>
      </w:r>
      <w:r>
        <w:rPr>
          <w:rtl w:val="0"/>
        </w:rPr>
        <w:t>ı</w:t>
      </w:r>
      <w:r>
        <w:rPr>
          <w:rtl w:val="0"/>
        </w:rPr>
        <w:t>nmayacakt</w:t>
      </w:r>
      <w:r>
        <w:rPr>
          <w:rtl w:val="0"/>
        </w:rPr>
        <w:t>ı</w:t>
      </w:r>
      <w:r>
        <w:rPr>
          <w:rtl w:val="0"/>
        </w:rPr>
        <w:t>r. Al</w:t>
      </w:r>
      <w:r>
        <w:rPr>
          <w:rtl w:val="0"/>
        </w:rPr>
        <w:t>ı</w:t>
      </w:r>
      <w:r>
        <w:rPr>
          <w:rtl w:val="0"/>
        </w:rPr>
        <w:t>nd</w:t>
      </w:r>
      <w:r>
        <w:rPr>
          <w:rtl w:val="0"/>
        </w:rPr>
        <w:t xml:space="preserve">ığı </w:t>
      </w:r>
      <w:r>
        <w:rPr>
          <w:rtl w:val="0"/>
        </w:rPr>
        <w:t>takdirde, hangi sebeple olursa olsun kullan</w:t>
      </w:r>
      <w:r>
        <w:rPr>
          <w:rtl w:val="0"/>
        </w:rPr>
        <w:t>ı</w:t>
      </w:r>
      <w:r>
        <w:rPr>
          <w:rtl w:val="0"/>
        </w:rPr>
        <w:t>lmayan bilet i</w:t>
      </w:r>
      <w:r>
        <w:rPr>
          <w:rtl w:val="0"/>
          <w:lang w:val="pt-PT"/>
        </w:rPr>
        <w:t>ç</w:t>
      </w:r>
      <w:r>
        <w:rPr>
          <w:rtl w:val="0"/>
        </w:rPr>
        <w:t>in veya al</w:t>
      </w:r>
      <w:r>
        <w:rPr>
          <w:rtl w:val="0"/>
        </w:rPr>
        <w:t>ı</w:t>
      </w:r>
      <w:r>
        <w:rPr>
          <w:rtl w:val="0"/>
        </w:rPr>
        <w:t>nan ba</w:t>
      </w:r>
      <w:r>
        <w:rPr>
          <w:rtl w:val="0"/>
        </w:rPr>
        <w:t>ş</w:t>
      </w:r>
      <w:r>
        <w:rPr>
          <w:rtl w:val="0"/>
        </w:rPr>
        <w:t>ka bir bilet i</w:t>
      </w:r>
      <w:r>
        <w:rPr>
          <w:rtl w:val="0"/>
          <w:lang w:val="pt-PT"/>
        </w:rPr>
        <w:t>ç</w:t>
      </w:r>
      <w:r>
        <w:rPr>
          <w:rtl w:val="0"/>
        </w:rPr>
        <w:t>in taraf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</w:rPr>
        <w:t xml:space="preserve">zca bir </w:t>
      </w:r>
      <w:r>
        <w:rPr>
          <w:rtl w:val="0"/>
          <w:lang w:val="sv-SE"/>
        </w:rPr>
        <w:t>ö</w:t>
      </w:r>
      <w:r>
        <w:rPr>
          <w:rtl w:val="0"/>
        </w:rPr>
        <w:t>deme yap</w:t>
      </w:r>
      <w:r>
        <w:rPr>
          <w:rtl w:val="0"/>
        </w:rPr>
        <w:t>ı</w:t>
      </w:r>
      <w:r>
        <w:rPr>
          <w:rtl w:val="0"/>
        </w:rPr>
        <w:t>lmayacakt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U</w:t>
      </w:r>
      <w:r>
        <w:rPr>
          <w:rtl w:val="0"/>
          <w:lang w:val="pt-PT"/>
        </w:rPr>
        <w:t>ç</w:t>
      </w:r>
      <w:r>
        <w:rPr>
          <w:rtl w:val="0"/>
        </w:rPr>
        <w:t>u</w:t>
      </w:r>
      <w:r>
        <w:rPr>
          <w:rtl w:val="0"/>
        </w:rPr>
        <w:t>ş</w:t>
      </w:r>
      <w:r>
        <w:rPr>
          <w:rtl w:val="0"/>
        </w:rPr>
        <w:t>larla ilgili gecikmeden ve ge</w:t>
      </w:r>
      <w:r>
        <w:rPr>
          <w:rtl w:val="0"/>
        </w:rPr>
        <w:t xml:space="preserve">ç </w:t>
      </w:r>
      <w:r>
        <w:rPr>
          <w:rtl w:val="0"/>
        </w:rPr>
        <w:t>gelen veya kaybolan bagajlardan u</w:t>
      </w:r>
      <w:r>
        <w:rPr>
          <w:rtl w:val="0"/>
          <w:lang w:val="pt-PT"/>
        </w:rPr>
        <w:t>ç</w:t>
      </w:r>
      <w:r>
        <w:rPr>
          <w:rtl w:val="0"/>
        </w:rPr>
        <w:t xml:space="preserve">ak </w:t>
      </w:r>
      <w:r>
        <w:rPr>
          <w:rtl w:val="0"/>
        </w:rPr>
        <w:t>ş</w:t>
      </w:r>
      <w:r>
        <w:rPr>
          <w:rtl w:val="0"/>
        </w:rPr>
        <w:t>irketi sorumludur.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Umreciler gerek Mekke ve gerekse Medine</w:t>
      </w:r>
      <w:r>
        <w:rPr>
          <w:rtl w:val="0"/>
        </w:rPr>
        <w:t>’</w:t>
      </w:r>
      <w:r>
        <w:rPr>
          <w:rtl w:val="0"/>
        </w:rPr>
        <w:t>de sebep olacaklar</w:t>
      </w:r>
      <w:r>
        <w:rPr>
          <w:rtl w:val="0"/>
        </w:rPr>
        <w:t xml:space="preserve">ı </w:t>
      </w:r>
      <w:r>
        <w:rPr>
          <w:rtl w:val="0"/>
          <w:lang w:val="en-US"/>
        </w:rPr>
        <w:t xml:space="preserve">her </w:t>
      </w:r>
      <w:r>
        <w:rPr>
          <w:rtl w:val="0"/>
          <w:lang w:val="pt-PT"/>
        </w:rPr>
        <w:t>ç</w:t>
      </w:r>
      <w:r>
        <w:rPr>
          <w:rtl w:val="0"/>
        </w:rPr>
        <w:t>e</w:t>
      </w:r>
      <w:r>
        <w:rPr>
          <w:rtl w:val="0"/>
        </w:rPr>
        <w:t>ş</w:t>
      </w:r>
      <w:r>
        <w:rPr>
          <w:rtl w:val="0"/>
        </w:rPr>
        <w:t>it zarar</w:t>
      </w:r>
      <w:r>
        <w:rPr>
          <w:rtl w:val="0"/>
        </w:rPr>
        <w:t xml:space="preserve">ı </w:t>
      </w:r>
      <w:r>
        <w:rPr>
          <w:rtl w:val="0"/>
        </w:rPr>
        <w:t>tazmin ile y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ml</w:t>
      </w:r>
      <w:r>
        <w:rPr>
          <w:rtl w:val="0"/>
        </w:rPr>
        <w:t>ü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r.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Umreciler Suudi Arabistan</w:t>
      </w:r>
      <w:r>
        <w:rPr>
          <w:rtl w:val="0"/>
        </w:rPr>
        <w:t>’</w:t>
      </w:r>
      <w:r>
        <w:rPr>
          <w:rtl w:val="0"/>
        </w:rPr>
        <w:t>a girmesi yasak olan yay</w:t>
      </w:r>
      <w:r>
        <w:rPr>
          <w:rtl w:val="0"/>
        </w:rPr>
        <w:t>ı</w:t>
      </w:r>
      <w:r>
        <w:rPr>
          <w:rtl w:val="0"/>
        </w:rPr>
        <w:t>n ve maddeleri yanlar</w:t>
      </w:r>
      <w:r>
        <w:rPr>
          <w:rtl w:val="0"/>
        </w:rPr>
        <w:t>ı</w:t>
      </w:r>
      <w:r>
        <w:rPr>
          <w:rtl w:val="0"/>
        </w:rPr>
        <w:t>nda bulundurmayacakt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Umrecilerden vefat edenlerin cenazeleri vefat ettikleri yerde defnedilir. Defin i</w:t>
      </w:r>
      <w:r>
        <w:rPr>
          <w:rtl w:val="0"/>
        </w:rPr>
        <w:t>ş</w:t>
      </w:r>
      <w:r>
        <w:rPr>
          <w:rtl w:val="0"/>
        </w:rPr>
        <w:t xml:space="preserve">lemleri Diyanet </w:t>
      </w:r>
      <w:r>
        <w:rPr>
          <w:rtl w:val="0"/>
        </w:rPr>
        <w:t>İş</w:t>
      </w:r>
      <w:r>
        <w:rPr>
          <w:rtl w:val="0"/>
        </w:rPr>
        <w:t>leri Ba</w:t>
      </w:r>
      <w:r>
        <w:rPr>
          <w:rtl w:val="0"/>
        </w:rPr>
        <w:t>ş</w:t>
      </w:r>
      <w:r>
        <w:rPr>
          <w:rtl w:val="0"/>
        </w:rPr>
        <w:t>kanl</w:t>
      </w:r>
      <w:r>
        <w:rPr>
          <w:rtl w:val="0"/>
        </w:rPr>
        <w:t xml:space="preserve">ığı </w:t>
      </w:r>
      <w:r>
        <w:rPr>
          <w:rtl w:val="0"/>
        </w:rPr>
        <w:t>g</w:t>
      </w:r>
      <w:r>
        <w:rPr>
          <w:rtl w:val="0"/>
          <w:lang w:val="sv-SE"/>
        </w:rPr>
        <w:t>ö</w:t>
      </w:r>
      <w:r>
        <w:rPr>
          <w:rtl w:val="0"/>
        </w:rPr>
        <w:t>revlileri taraf</w:t>
      </w:r>
      <w:r>
        <w:rPr>
          <w:rtl w:val="0"/>
        </w:rPr>
        <w:t>ı</w:t>
      </w:r>
      <w:r>
        <w:rPr>
          <w:rtl w:val="0"/>
        </w:rPr>
        <w:t>ndan takip edilir.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B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n bu hizmetlerin Suudi Arabistan yerel otoritelerinin k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tlamalar</w:t>
      </w:r>
      <w:r>
        <w:rPr>
          <w:rtl w:val="0"/>
        </w:rPr>
        <w:t xml:space="preserve">ı </w:t>
      </w:r>
      <w:r>
        <w:rPr>
          <w:rtl w:val="0"/>
        </w:rPr>
        <w:t>sebebiyle verilememesi veya k</w:t>
      </w:r>
      <w:r>
        <w:rPr>
          <w:rtl w:val="0"/>
        </w:rPr>
        <w:t>ı</w:t>
      </w:r>
      <w:r>
        <w:rPr>
          <w:rtl w:val="0"/>
        </w:rPr>
        <w:t>smen verilmesi durumunda organizasyonumuz sorumlu tutulamaz.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Havaliman</w:t>
      </w:r>
      <w:r>
        <w:rPr>
          <w:rtl w:val="0"/>
        </w:rPr>
        <w:t>ı</w:t>
      </w:r>
      <w:r>
        <w:rPr>
          <w:rtl w:val="0"/>
        </w:rPr>
        <w:t>na kadar intikaller hac</w:t>
      </w:r>
      <w:r>
        <w:rPr>
          <w:rtl w:val="0"/>
        </w:rPr>
        <w:t xml:space="preserve">ı </w:t>
      </w:r>
      <w:r>
        <w:rPr>
          <w:rtl w:val="0"/>
        </w:rPr>
        <w:t>aday</w:t>
      </w:r>
      <w:r>
        <w:rPr>
          <w:rtl w:val="0"/>
        </w:rPr>
        <w:t xml:space="preserve">ı </w:t>
      </w:r>
      <w:r>
        <w:rPr>
          <w:rtl w:val="0"/>
        </w:rPr>
        <w:t>taraf</w:t>
      </w:r>
      <w:r>
        <w:rPr>
          <w:rtl w:val="0"/>
        </w:rPr>
        <w:t>ı</w:t>
      </w:r>
      <w:r>
        <w:rPr>
          <w:rtl w:val="0"/>
        </w:rPr>
        <w:t>ndan yap</w:t>
      </w:r>
      <w:r>
        <w:rPr>
          <w:rtl w:val="0"/>
        </w:rPr>
        <w:t>ı</w:t>
      </w:r>
      <w:r>
        <w:rPr>
          <w:rtl w:val="0"/>
        </w:rPr>
        <w:t>lacakt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Body"/>
        <w:jc w:val="both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HACI ADAYLARINA VER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  <w:lang w:val="de-DE"/>
        </w:rPr>
        <w:t>LECEK MALZEMELER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Erkek i</w:t>
      </w:r>
      <w:r>
        <w:rPr>
          <w:b w:val="1"/>
          <w:bCs w:val="1"/>
          <w:rtl w:val="0"/>
          <w:lang w:val="pt-PT"/>
        </w:rPr>
        <w:t>ç</w:t>
      </w:r>
      <w:r>
        <w:rPr>
          <w:b w:val="1"/>
          <w:bCs w:val="1"/>
          <w:rtl w:val="0"/>
        </w:rPr>
        <w:t>in;</w:t>
      </w:r>
    </w:p>
    <w:p>
      <w:pPr>
        <w:pStyle w:val="Body"/>
        <w:jc w:val="both"/>
      </w:pP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 xml:space="preserve">rt </w:t>
      </w:r>
      <w:r>
        <w:rPr>
          <w:rtl w:val="0"/>
        </w:rPr>
        <w:t>Ç</w:t>
      </w:r>
      <w:r>
        <w:rPr>
          <w:rtl w:val="0"/>
        </w:rPr>
        <w:t>antas</w:t>
      </w:r>
      <w:r>
        <w:rPr>
          <w:rtl w:val="0"/>
        </w:rPr>
        <w:t>ı</w:t>
      </w:r>
      <w:r>
        <w:rPr>
          <w:rtl w:val="0"/>
        </w:rPr>
        <w:t xml:space="preserve">, Kitap Seti, Terlik </w:t>
      </w:r>
      <w:r>
        <w:rPr>
          <w:rtl w:val="0"/>
        </w:rPr>
        <w:t>Ç</w:t>
      </w:r>
      <w:r>
        <w:rPr>
          <w:rtl w:val="0"/>
        </w:rPr>
        <w:t>antas</w:t>
      </w:r>
      <w:r>
        <w:rPr>
          <w:rtl w:val="0"/>
        </w:rPr>
        <w:t>ı</w:t>
      </w:r>
      <w:r>
        <w:rPr>
          <w:rtl w:val="0"/>
        </w:rPr>
        <w:t xml:space="preserve">, Kemer, 10 Adet Maske, Kokusuz, Sabun, Heybe, </w:t>
      </w:r>
      <w:r>
        <w:rPr>
          <w:rtl w:val="0"/>
        </w:rPr>
        <w:t>İ</w:t>
      </w:r>
      <w:r>
        <w:rPr>
          <w:rtl w:val="0"/>
        </w:rPr>
        <w:t xml:space="preserve">hram 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Bayanlar i</w:t>
      </w:r>
      <w:r>
        <w:rPr>
          <w:b w:val="1"/>
          <w:bCs w:val="1"/>
          <w:rtl w:val="0"/>
          <w:lang w:val="pt-PT"/>
        </w:rPr>
        <w:t>ç</w:t>
      </w:r>
      <w:r>
        <w:rPr>
          <w:b w:val="1"/>
          <w:bCs w:val="1"/>
          <w:rtl w:val="0"/>
        </w:rPr>
        <w:t>in;</w:t>
      </w:r>
    </w:p>
    <w:p>
      <w:pPr>
        <w:pStyle w:val="Body"/>
        <w:jc w:val="both"/>
      </w:pP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 xml:space="preserve">rt </w:t>
      </w:r>
      <w:r>
        <w:rPr>
          <w:rtl w:val="0"/>
        </w:rPr>
        <w:t>Ç</w:t>
      </w:r>
      <w:r>
        <w:rPr>
          <w:rtl w:val="0"/>
        </w:rPr>
        <w:t>antas</w:t>
      </w:r>
      <w:r>
        <w:rPr>
          <w:rtl w:val="0"/>
        </w:rPr>
        <w:t>ı</w:t>
      </w:r>
      <w:r>
        <w:rPr>
          <w:rtl w:val="0"/>
        </w:rPr>
        <w:t xml:space="preserve">, Kitap Seti, Terlik </w:t>
      </w:r>
      <w:r>
        <w:rPr>
          <w:rtl w:val="0"/>
        </w:rPr>
        <w:t>Ç</w:t>
      </w:r>
      <w:r>
        <w:rPr>
          <w:rtl w:val="0"/>
        </w:rPr>
        <w:t>antas</w:t>
      </w:r>
      <w:r>
        <w:rPr>
          <w:rtl w:val="0"/>
        </w:rPr>
        <w:t>ı</w:t>
      </w:r>
      <w:r>
        <w:rPr>
          <w:rtl w:val="0"/>
        </w:rPr>
        <w:t>, Heybe, 10 Adet Maske, Kokusuz Sabun, Havlu, Ba</w:t>
      </w:r>
      <w:r>
        <w:rPr>
          <w:rtl w:val="0"/>
        </w:rPr>
        <w:t>şö</w:t>
      </w:r>
      <w:r>
        <w:rPr>
          <w:rtl w:val="0"/>
        </w:rPr>
        <w:t>rt</w:t>
      </w:r>
      <w:r>
        <w:rPr>
          <w:rtl w:val="0"/>
        </w:rPr>
        <w:t>ü</w:t>
      </w:r>
      <w:r>
        <w:rPr>
          <w:rtl w:val="0"/>
        </w:rPr>
        <w:t>s</w:t>
      </w:r>
      <w:r>
        <w:rPr>
          <w:rtl w:val="0"/>
        </w:rPr>
        <w:t xml:space="preserve">ü </w:t>
      </w:r>
    </w:p>
    <w:p>
      <w:pPr>
        <w:pStyle w:val="Body"/>
        <w:jc w:val="both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PLANLANAN SEYAHAT TAR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  <w:lang w:val="de-DE"/>
        </w:rPr>
        <w:t>HLER</w:t>
      </w:r>
      <w:r>
        <w:rPr>
          <w:b w:val="1"/>
          <w:bCs w:val="1"/>
          <w:rtl w:val="0"/>
        </w:rPr>
        <w:t>İ</w:t>
      </w:r>
    </w:p>
    <w:p>
      <w:pPr>
        <w:pStyle w:val="Body"/>
        <w:jc w:val="both"/>
      </w:pPr>
      <w:r>
        <w:rPr>
          <w:rtl w:val="0"/>
        </w:rPr>
        <w:t>2019 Ramazan Umresi u</w:t>
      </w:r>
      <w:r>
        <w:rPr>
          <w:rtl w:val="0"/>
          <w:lang w:val="pt-PT"/>
        </w:rPr>
        <w:t>ç</w:t>
      </w:r>
      <w:r>
        <w:rPr>
          <w:rtl w:val="0"/>
        </w:rPr>
        <w:t>u</w:t>
      </w:r>
      <w:r>
        <w:rPr>
          <w:rtl w:val="0"/>
        </w:rPr>
        <w:t xml:space="preserve">ş </w:t>
      </w:r>
      <w:r>
        <w:rPr>
          <w:rtl w:val="0"/>
        </w:rPr>
        <w:t>tarihleri 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daki gibidir:</w:t>
      </w:r>
    </w:p>
    <w:p>
      <w:pPr>
        <w:pStyle w:val="Body"/>
        <w:jc w:val="both"/>
      </w:pPr>
      <w:r>
        <w:rPr>
          <w:rtl w:val="0"/>
          <w:lang w:val="en-US"/>
        </w:rPr>
        <w:t>24 May</w:t>
      </w:r>
      <w:r>
        <w:rPr>
          <w:rtl w:val="0"/>
        </w:rPr>
        <w:t>ı</w:t>
      </w:r>
      <w:r>
        <w:rPr>
          <w:rtl w:val="0"/>
        </w:rPr>
        <w:t>s 2019 ABD-</w:t>
      </w:r>
      <w:r>
        <w:rPr>
          <w:rtl w:val="0"/>
        </w:rPr>
        <w:t>İ</w:t>
      </w:r>
      <w:r>
        <w:rPr>
          <w:rtl w:val="0"/>
        </w:rPr>
        <w:t>STANBUL  / 25 May</w:t>
      </w:r>
      <w:r>
        <w:rPr>
          <w:rtl w:val="0"/>
        </w:rPr>
        <w:t>ı</w:t>
      </w:r>
      <w:r>
        <w:rPr>
          <w:rtl w:val="0"/>
        </w:rPr>
        <w:t xml:space="preserve">s 2019 </w:t>
      </w:r>
      <w:r>
        <w:rPr>
          <w:rtl w:val="0"/>
        </w:rPr>
        <w:t>İ</w:t>
      </w:r>
      <w:r>
        <w:rPr>
          <w:rtl w:val="0"/>
        </w:rPr>
        <w:t>STANBUL-C</w:t>
      </w:r>
      <w:r>
        <w:rPr>
          <w:rtl w:val="0"/>
        </w:rPr>
        <w:t>İ</w:t>
      </w:r>
      <w:r>
        <w:rPr>
          <w:rtl w:val="0"/>
          <w:lang w:val="da-DK"/>
        </w:rPr>
        <w:t>DDE</w:t>
      </w:r>
    </w:p>
    <w:p>
      <w:pPr>
        <w:pStyle w:val="Body"/>
        <w:jc w:val="both"/>
      </w:pPr>
      <w:r>
        <w:rPr>
          <w:rtl w:val="0"/>
        </w:rPr>
        <w:t>5 Haziran 2019 MED</w:t>
      </w:r>
      <w:r>
        <w:rPr>
          <w:rtl w:val="0"/>
        </w:rPr>
        <w:t>İ</w:t>
      </w:r>
      <w:r>
        <w:rPr>
          <w:rtl w:val="0"/>
        </w:rPr>
        <w:t>NE-</w:t>
      </w:r>
      <w:r>
        <w:rPr>
          <w:rtl w:val="0"/>
        </w:rPr>
        <w:t>İ</w:t>
      </w:r>
      <w:r>
        <w:rPr>
          <w:rtl w:val="0"/>
        </w:rPr>
        <w:t xml:space="preserve">STANBUL / 5 Haziran 2019 </w:t>
      </w:r>
      <w:r>
        <w:rPr>
          <w:rtl w:val="0"/>
        </w:rPr>
        <w:t>İ</w:t>
      </w:r>
      <w:r>
        <w:rPr>
          <w:rtl w:val="0"/>
        </w:rPr>
        <w:t>STANBUL-ABD</w:t>
      </w:r>
    </w:p>
    <w:p>
      <w:pPr>
        <w:pStyle w:val="Body"/>
        <w:jc w:val="both"/>
      </w:pPr>
      <w:r>
        <w:rPr>
          <w:rtl w:val="0"/>
        </w:rPr>
        <w:t xml:space="preserve">Organizasyon </w:t>
      </w:r>
      <w:r>
        <w:rPr>
          <w:rtl w:val="0"/>
        </w:rPr>
        <w:t>Ş</w:t>
      </w:r>
      <w:r>
        <w:rPr>
          <w:rtl w:val="0"/>
        </w:rPr>
        <w:t>artlar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Okudum, Kabul Ediyorum.</w:t>
      </w:r>
    </w:p>
    <w:p>
      <w:pPr>
        <w:pStyle w:val="Body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◉</w:t>
      </w:r>
      <w:r>
        <w:rPr>
          <w:rtl w:val="0"/>
        </w:rPr>
        <w:t xml:space="preserve"> Evet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○</w:t>
      </w:r>
      <w:r>
        <w:rPr>
          <w:rtl w:val="0"/>
        </w:rPr>
        <w:t xml:space="preserve"> Hay</w:t>
      </w:r>
      <w:r>
        <w:rPr>
          <w:rtl w:val="0"/>
        </w:rPr>
        <w:t>ı</w:t>
      </w:r>
      <w:r>
        <w:rPr>
          <w:rtl w:val="0"/>
        </w:rPr>
        <w:t>r</w:t>
      </w:r>
    </w:p>
    <w:p>
      <w:pPr>
        <w:pStyle w:val="Body"/>
        <w:jc w:val="both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VA</w:t>
      </w:r>
      <w:r>
        <w:rPr>
          <w:b w:val="1"/>
          <w:bCs w:val="1"/>
          <w:rtl w:val="0"/>
        </w:rPr>
        <w:t>Şİ</w:t>
      </w:r>
      <w:r>
        <w:rPr>
          <w:b w:val="1"/>
          <w:bCs w:val="1"/>
          <w:rtl w:val="0"/>
          <w:lang w:val="de-DE"/>
        </w:rPr>
        <w:t>NGTON B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</w:rPr>
        <w:t>Y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KEL</w:t>
      </w:r>
      <w:r>
        <w:rPr>
          <w:b w:val="1"/>
          <w:bCs w:val="1"/>
          <w:rtl w:val="0"/>
        </w:rPr>
        <w:t>Çİ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İĞİ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N VE SOSYAL H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  <w:lang w:val="de-DE"/>
        </w:rPr>
        <w:t>ZMETLER M</w:t>
      </w:r>
      <w:r>
        <w:rPr>
          <w:b w:val="1"/>
          <w:bCs w:val="1"/>
          <w:rtl w:val="0"/>
        </w:rPr>
        <w:t>ÜŞ</w:t>
      </w:r>
      <w:r>
        <w:rPr>
          <w:b w:val="1"/>
          <w:bCs w:val="1"/>
          <w:rtl w:val="0"/>
        </w:rPr>
        <w:t>AV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RL</w:t>
      </w:r>
      <w:r>
        <w:rPr>
          <w:b w:val="1"/>
          <w:bCs w:val="1"/>
          <w:rtl w:val="0"/>
        </w:rPr>
        <w:t>İĞİ</w:t>
      </w:r>
      <w:r>
        <w:rPr>
          <w:b w:val="1"/>
          <w:bCs w:val="1"/>
          <w:rtl w:val="0"/>
          <w:lang w:val="de-DE"/>
        </w:rPr>
        <w:t>NE</w:t>
      </w:r>
    </w:p>
    <w:p>
      <w:pPr>
        <w:pStyle w:val="Body"/>
        <w:ind w:firstLine="708"/>
        <w:jc w:val="both"/>
      </w:pPr>
      <w:r>
        <w:rPr>
          <w:rtl w:val="0"/>
        </w:rPr>
        <w:t xml:space="preserve">Diyanet </w:t>
      </w:r>
      <w:r>
        <w:rPr>
          <w:rtl w:val="0"/>
        </w:rPr>
        <w:t>İş</w:t>
      </w:r>
      <w:r>
        <w:rPr>
          <w:rtl w:val="0"/>
        </w:rPr>
        <w:t>leri Ba</w:t>
      </w:r>
      <w:r>
        <w:rPr>
          <w:rtl w:val="0"/>
        </w:rPr>
        <w:t>ş</w:t>
      </w:r>
      <w:r>
        <w:rPr>
          <w:rtl w:val="0"/>
        </w:rPr>
        <w:t>kanl</w:t>
      </w:r>
      <w:r>
        <w:rPr>
          <w:rtl w:val="0"/>
        </w:rPr>
        <w:t>ığı</w:t>
      </w:r>
      <w:r>
        <w:rPr>
          <w:rtl w:val="0"/>
        </w:rPr>
        <w:t>, Diyanet Amerika Merkezi ve Washington Din Hizmetleri ve Sosyal Hizmetler M</w:t>
      </w:r>
      <w:r>
        <w:rPr>
          <w:rtl w:val="0"/>
        </w:rPr>
        <w:t>üş</w:t>
      </w:r>
      <w:r>
        <w:rPr>
          <w:rtl w:val="0"/>
        </w:rPr>
        <w:t>avirli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  <w:lang w:val="fr-FR"/>
        </w:rPr>
        <w:t>nce d</w:t>
      </w:r>
      <w:r>
        <w:rPr>
          <w:rtl w:val="0"/>
        </w:rPr>
        <w:t>ü</w:t>
      </w:r>
      <w:r>
        <w:rPr>
          <w:rtl w:val="0"/>
        </w:rPr>
        <w:t>zenlenen 2019 Ramazan Umre Organizasyonuna yukar</w:t>
      </w:r>
      <w:r>
        <w:rPr>
          <w:rtl w:val="0"/>
        </w:rPr>
        <w:t>ı</w:t>
      </w:r>
      <w:r>
        <w:rPr>
          <w:rtl w:val="0"/>
        </w:rPr>
        <w:t>daki tercihlerim do</w:t>
      </w:r>
      <w:r>
        <w:rPr>
          <w:rtl w:val="0"/>
        </w:rPr>
        <w:t>ğ</w:t>
      </w:r>
      <w:r>
        <w:rPr>
          <w:rtl w:val="0"/>
        </w:rPr>
        <w:t>rultusunda kat</w:t>
      </w:r>
      <w:r>
        <w:rPr>
          <w:rtl w:val="0"/>
        </w:rPr>
        <w:t>ı</w:t>
      </w:r>
      <w:r>
        <w:rPr>
          <w:rtl w:val="0"/>
        </w:rPr>
        <w:t>lmak istiyorum. Kay</w:t>
      </w:r>
      <w:r>
        <w:rPr>
          <w:rtl w:val="0"/>
        </w:rPr>
        <w:t>ı</w:t>
      </w:r>
      <w:r>
        <w:rPr>
          <w:rtl w:val="0"/>
        </w:rPr>
        <w:t>tlarla ilgili a</w:t>
      </w:r>
      <w:r>
        <w:rPr>
          <w:rtl w:val="0"/>
        </w:rPr>
        <w:t>çı</w:t>
      </w:r>
      <w:r>
        <w:rPr>
          <w:rtl w:val="0"/>
        </w:rPr>
        <w:t>klamalar</w:t>
      </w:r>
      <w:r>
        <w:rPr>
          <w:rtl w:val="0"/>
        </w:rPr>
        <w:t xml:space="preserve">ı </w:t>
      </w:r>
      <w:r>
        <w:rPr>
          <w:rtl w:val="0"/>
        </w:rPr>
        <w:t xml:space="preserve">okudum/okuduk ve </w:t>
      </w:r>
      <w:r>
        <w:rPr>
          <w:rtl w:val="0"/>
        </w:rPr>
        <w:t>ş</w:t>
      </w:r>
      <w:r>
        <w:rPr>
          <w:rtl w:val="0"/>
        </w:rPr>
        <w:t>artlar</w:t>
      </w:r>
      <w:r>
        <w:rPr>
          <w:rtl w:val="0"/>
        </w:rPr>
        <w:t xml:space="preserve">ı </w:t>
      </w:r>
      <w:r>
        <w:rPr>
          <w:rtl w:val="0"/>
        </w:rPr>
        <w:t>kabul ettim/ettik.</w:t>
      </w:r>
    </w:p>
    <w:p>
      <w:pPr>
        <w:pStyle w:val="Body"/>
        <w:ind w:firstLine="708"/>
        <w:jc w:val="both"/>
      </w:pPr>
      <w:r>
        <w:rPr>
          <w:rtl w:val="0"/>
          <w:lang w:val="de-DE"/>
        </w:rPr>
        <w:t>Gere</w:t>
      </w:r>
      <w:r>
        <w:rPr>
          <w:rtl w:val="0"/>
        </w:rPr>
        <w:t>ğ</w:t>
      </w:r>
      <w:r>
        <w:rPr>
          <w:rtl w:val="0"/>
        </w:rPr>
        <w:t>ini arz ederim.</w:t>
      </w:r>
    </w:p>
    <w:p>
      <w:pPr>
        <w:pStyle w:val="Body"/>
        <w:ind w:firstLine="708"/>
        <w:jc w:val="both"/>
      </w:pPr>
      <w:r>
        <w:rPr>
          <w:rtl w:val="0"/>
        </w:rPr>
        <w:t>İ</w:t>
      </w:r>
      <w:r>
        <w:rPr>
          <w:rtl w:val="0"/>
        </w:rPr>
        <w:t xml:space="preserve">sim-Soyisim Tarih </w:t>
      </w:r>
      <w:r>
        <w:rPr>
          <w:rtl w:val="0"/>
        </w:rPr>
        <w:t>İ</w:t>
      </w:r>
      <w:r>
        <w:rPr>
          <w:rtl w:val="0"/>
        </w:rPr>
        <w:t>mza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